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AB3EA" w14:textId="32A75587" w:rsidR="00B32930" w:rsidRPr="00B32930" w:rsidRDefault="00B32930" w:rsidP="00B32930">
      <w:pPr>
        <w:jc w:val="both"/>
        <w:rPr>
          <w:rFonts w:ascii="Times New Roman" w:hAnsi="Times New Roman"/>
          <w:sz w:val="28"/>
          <w:szCs w:val="28"/>
          <w:lang w:eastAsia="en-US"/>
        </w:rPr>
      </w:pPr>
      <w:r>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70E1B962" wp14:editId="67974E65">
                <wp:simplePos x="0" y="0"/>
                <wp:positionH relativeFrom="page">
                  <wp:posOffset>6010275</wp:posOffset>
                </wp:positionH>
                <wp:positionV relativeFrom="page">
                  <wp:posOffset>464185</wp:posOffset>
                </wp:positionV>
                <wp:extent cx="977265" cy="310515"/>
                <wp:effectExtent l="0" t="0" r="3810" b="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E5549" w14:textId="77777777" w:rsidR="00CE65D1" w:rsidRPr="00927D16" w:rsidRDefault="00CE65D1" w:rsidP="0055291D">
                            <w:pPr>
                              <w:jc w:val="right"/>
                              <w:rPr>
                                <w:rFonts w:ascii="Times New Roman" w:hAnsi="Times New Roman"/>
                                <w:sz w:val="28"/>
                                <w:szCs w:val="28"/>
                              </w:rPr>
                            </w:pPr>
                            <w:r w:rsidRPr="00927D16">
                              <w:rPr>
                                <w:rFonts w:ascii="Times New Roman" w:hAnsi="Times New Roman"/>
                                <w:sz w:val="28"/>
                                <w:szCs w:val="28"/>
                              </w:rPr>
                              <w:t>Проект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E1B962" id="_x0000_t202" coordsize="21600,21600" o:spt="202" path="m,l,21600r21600,l21600,xe">
                <v:stroke joinstyle="miter"/>
                <v:path gradientshapeok="t" o:connecttype="rect"/>
              </v:shapetype>
              <v:shape id="Надпись 2" o:spid="_x0000_s1026" type="#_x0000_t202" style="position:absolute;left:0;text-align:left;margin-left:473.25pt;margin-top:36.55pt;width:76.95pt;height:2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" stroked="f">
                <v:textbox>
                  <w:txbxContent>
                    <w:p w14:paraId="4C6E5549" w14:textId="77777777" w:rsidR="00CE65D1" w:rsidRPr="00927D16" w:rsidRDefault="00CE65D1" w:rsidP="0055291D">
                      <w:pPr>
                        <w:jc w:val="right"/>
                        <w:rPr>
                          <w:rFonts w:ascii="Times New Roman" w:hAnsi="Times New Roman"/>
                          <w:sz w:val="28"/>
                          <w:szCs w:val="28"/>
                        </w:rPr>
                      </w:pPr>
                      <w:r w:rsidRPr="00927D16">
                        <w:rPr>
                          <w:rFonts w:ascii="Times New Roman" w:hAnsi="Times New Roman"/>
                          <w:sz w:val="28"/>
                          <w:szCs w:val="28"/>
                        </w:rPr>
                        <w:t>Проект</w:t>
                      </w:r>
                    </w:p>
                  </w:txbxContent>
                </v:textbox>
                <w10:wrap type="topAndBottom" anchorx="page" anchory="page"/>
              </v:shape>
            </w:pict>
          </mc:Fallback>
        </mc:AlternateContent>
      </w: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59ECEA34" wp14:editId="7825FF5B">
                <wp:simplePos x="0" y="0"/>
                <wp:positionH relativeFrom="page">
                  <wp:posOffset>3810</wp:posOffset>
                </wp:positionH>
                <wp:positionV relativeFrom="page">
                  <wp:posOffset>774700</wp:posOffset>
                </wp:positionV>
                <wp:extent cx="7565390" cy="1562100"/>
                <wp:effectExtent l="3810" t="3175" r="3175" b="0"/>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539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1E568" w14:textId="77777777" w:rsidR="00CE65D1" w:rsidRPr="00D01136" w:rsidRDefault="00CE65D1" w:rsidP="0055291D">
                            <w:pPr>
                              <w:rPr>
                                <w:rFonts w:ascii="Times New Roman" w:hAnsi="Times New Roman"/>
                                <w:sz w:val="32"/>
                                <w:szCs w:val="32"/>
                              </w:rPr>
                            </w:pPr>
                            <w:r w:rsidRPr="00D01136">
                              <w:rPr>
                                <w:rFonts w:ascii="Times New Roman" w:hAnsi="Times New Roman"/>
                                <w:sz w:val="32"/>
                                <w:szCs w:val="32"/>
                              </w:rPr>
                              <w:t xml:space="preserve">ПРАВИТЕЛЬСТВО </w:t>
                            </w:r>
                            <w:r>
                              <w:rPr>
                                <w:rFonts w:ascii="Times New Roman" w:hAnsi="Times New Roman"/>
                                <w:sz w:val="32"/>
                                <w:szCs w:val="32"/>
                              </w:rPr>
                              <w:t xml:space="preserve"> </w:t>
                            </w:r>
                            <w:r w:rsidRPr="00D01136">
                              <w:rPr>
                                <w:rFonts w:ascii="Times New Roman" w:hAnsi="Times New Roman"/>
                                <w:sz w:val="32"/>
                                <w:szCs w:val="32"/>
                              </w:rPr>
                              <w:t xml:space="preserve">ЕВРЕЙСКОЙ </w:t>
                            </w:r>
                            <w:r>
                              <w:rPr>
                                <w:rFonts w:ascii="Times New Roman" w:hAnsi="Times New Roman"/>
                                <w:sz w:val="32"/>
                                <w:szCs w:val="32"/>
                              </w:rPr>
                              <w:t xml:space="preserve"> </w:t>
                            </w:r>
                            <w:r w:rsidRPr="00D01136">
                              <w:rPr>
                                <w:rFonts w:ascii="Times New Roman" w:hAnsi="Times New Roman"/>
                                <w:sz w:val="32"/>
                                <w:szCs w:val="32"/>
                              </w:rPr>
                              <w:t>АВТОНОМНОЙ</w:t>
                            </w:r>
                            <w:r>
                              <w:rPr>
                                <w:rFonts w:ascii="Times New Roman" w:hAnsi="Times New Roman"/>
                                <w:sz w:val="32"/>
                                <w:szCs w:val="32"/>
                              </w:rPr>
                              <w:t xml:space="preserve"> </w:t>
                            </w:r>
                            <w:r w:rsidRPr="00D01136">
                              <w:rPr>
                                <w:rFonts w:ascii="Times New Roman" w:hAnsi="Times New Roman"/>
                                <w:sz w:val="32"/>
                                <w:szCs w:val="32"/>
                              </w:rPr>
                              <w:t xml:space="preserve"> ОБЛАСТИ</w:t>
                            </w:r>
                          </w:p>
                          <w:p w14:paraId="5E1A838C" w14:textId="77777777" w:rsidR="00CE65D1" w:rsidRPr="001F2B97" w:rsidRDefault="00CE65D1" w:rsidP="0055291D">
                            <w:pPr>
                              <w:jc w:val="center"/>
                              <w:rPr>
                                <w:rFonts w:ascii="Times New Roman" w:hAnsi="Times New Roman"/>
                                <w:spacing w:val="28"/>
                                <w:sz w:val="18"/>
                                <w:szCs w:val="18"/>
                              </w:rPr>
                            </w:pPr>
                          </w:p>
                          <w:p w14:paraId="3A35779D" w14:textId="77777777" w:rsidR="00CE65D1" w:rsidRPr="00E63C35" w:rsidRDefault="00CE65D1" w:rsidP="0055291D">
                            <w:pPr>
                              <w:jc w:val="center"/>
                              <w:rPr>
                                <w:rFonts w:ascii="Times New Roman" w:hAnsi="Times New Roman"/>
                                <w:b/>
                                <w:spacing w:val="40"/>
                                <w:sz w:val="36"/>
                                <w:szCs w:val="36"/>
                              </w:rPr>
                            </w:pPr>
                            <w:r>
                              <w:rPr>
                                <w:rFonts w:ascii="Times New Roman" w:hAnsi="Times New Roman"/>
                                <w:b/>
                                <w:spacing w:val="40"/>
                                <w:sz w:val="36"/>
                                <w:szCs w:val="36"/>
                              </w:rPr>
                              <w:t>ПОСТАНОВЛЕНИЕ</w:t>
                            </w:r>
                          </w:p>
                          <w:p w14:paraId="303A8F23" w14:textId="77777777" w:rsidR="00CE65D1" w:rsidRDefault="00CE65D1" w:rsidP="0055291D">
                            <w:pPr>
                              <w:rPr>
                                <w:rFonts w:ascii="Times New Roman" w:hAnsi="Times New Roman"/>
                                <w:b/>
                                <w:sz w:val="36"/>
                                <w:szCs w:val="36"/>
                              </w:rPr>
                            </w:pPr>
                          </w:p>
                          <w:p w14:paraId="51920808" w14:textId="77777777" w:rsidR="00CE65D1" w:rsidRDefault="00CE65D1" w:rsidP="0055291D">
                            <w:pPr>
                              <w:tabs>
                                <w:tab w:val="left" w:pos="13467"/>
                              </w:tabs>
                              <w:spacing w:before="20"/>
                              <w:rPr>
                                <w:rFonts w:ascii="Times New Roman" w:hAnsi="Times New Roman"/>
                                <w:sz w:val="20"/>
                                <w:szCs w:val="20"/>
                              </w:rPr>
                            </w:pPr>
                            <w:r>
                              <w:rPr>
                                <w:rFonts w:ascii="Times New Roman" w:hAnsi="Times New Roman"/>
                                <w:b/>
                                <w:sz w:val="36"/>
                                <w:szCs w:val="36"/>
                              </w:rPr>
                              <w:t xml:space="preserve">         </w:t>
                            </w:r>
                            <w:r w:rsidRPr="001B3718">
                              <w:rPr>
                                <w:rFonts w:ascii="Times New Roman" w:hAnsi="Times New Roman"/>
                                <w:sz w:val="20"/>
                                <w:szCs w:val="20"/>
                              </w:rPr>
                              <w:t>____________</w:t>
                            </w:r>
                            <w:r>
                              <w:rPr>
                                <w:rFonts w:ascii="Times New Roman" w:hAnsi="Times New Roman"/>
                                <w:sz w:val="20"/>
                                <w:szCs w:val="20"/>
                              </w:rPr>
                              <w:t xml:space="preserve">_________                                      </w:t>
                            </w:r>
                            <w:r w:rsidRPr="001B3718">
                              <w:rPr>
                                <w:rFonts w:ascii="Times New Roman" w:hAnsi="Times New Roman"/>
                                <w:sz w:val="20"/>
                                <w:szCs w:val="20"/>
                              </w:rPr>
                              <w:t xml:space="preserve">                                        </w:t>
                            </w:r>
                            <w:r>
                              <w:rPr>
                                <w:rFonts w:ascii="Times New Roman" w:hAnsi="Times New Roman"/>
                                <w:sz w:val="20"/>
                                <w:szCs w:val="20"/>
                              </w:rPr>
                              <w:t xml:space="preserve">   </w:t>
                            </w:r>
                            <w:r w:rsidRPr="001B3718">
                              <w:rPr>
                                <w:rFonts w:ascii="Times New Roman" w:hAnsi="Times New Roman"/>
                                <w:sz w:val="20"/>
                                <w:szCs w:val="20"/>
                              </w:rPr>
                              <w:t xml:space="preserve">  </w:t>
                            </w:r>
                            <w:r>
                              <w:rPr>
                                <w:rFonts w:ascii="Times New Roman" w:hAnsi="Times New Roman"/>
                                <w:sz w:val="20"/>
                                <w:szCs w:val="20"/>
                              </w:rPr>
                              <w:t xml:space="preserve"> </w:t>
                            </w:r>
                            <w:r w:rsidRPr="001B3718">
                              <w:rPr>
                                <w:rFonts w:ascii="Times New Roman" w:hAnsi="Times New Roman"/>
                                <w:sz w:val="20"/>
                                <w:szCs w:val="20"/>
                              </w:rPr>
                              <w:t xml:space="preserve"> </w:t>
                            </w:r>
                            <w:r>
                              <w:rPr>
                                <w:rFonts w:ascii="Times New Roman" w:hAnsi="Times New Roman"/>
                                <w:sz w:val="20"/>
                                <w:szCs w:val="20"/>
                              </w:rPr>
                              <w:t xml:space="preserve">        </w:t>
                            </w:r>
                            <w:r w:rsidRPr="001B3718">
                              <w:rPr>
                                <w:rFonts w:ascii="Times New Roman" w:hAnsi="Times New Roman"/>
                                <w:sz w:val="20"/>
                                <w:szCs w:val="20"/>
                              </w:rPr>
                              <w:t xml:space="preserve"> № _____</w:t>
                            </w:r>
                            <w:r>
                              <w:rPr>
                                <w:rFonts w:ascii="Times New Roman" w:hAnsi="Times New Roman"/>
                                <w:sz w:val="20"/>
                                <w:szCs w:val="20"/>
                              </w:rPr>
                              <w:t>__</w:t>
                            </w:r>
                            <w:r w:rsidRPr="001B3718">
                              <w:rPr>
                                <w:rFonts w:ascii="Times New Roman" w:hAnsi="Times New Roman"/>
                                <w:sz w:val="20"/>
                                <w:szCs w:val="20"/>
                              </w:rPr>
                              <w:t>__</w:t>
                            </w:r>
                          </w:p>
                          <w:p w14:paraId="6A4AFE55" w14:textId="77777777" w:rsidR="00CE65D1" w:rsidRDefault="00CE65D1" w:rsidP="0055291D">
                            <w:pPr>
                              <w:spacing w:before="200"/>
                              <w:jc w:val="center"/>
                              <w:rPr>
                                <w:rFonts w:ascii="Times New Roman" w:hAnsi="Times New Roman"/>
                                <w:sz w:val="20"/>
                                <w:szCs w:val="20"/>
                              </w:rPr>
                            </w:pPr>
                            <w:r>
                              <w:rPr>
                                <w:rFonts w:ascii="Times New Roman" w:hAnsi="Times New Roman"/>
                                <w:sz w:val="20"/>
                                <w:szCs w:val="20"/>
                              </w:rPr>
                              <w:t>г. Биробиджан</w:t>
                            </w:r>
                          </w:p>
                          <w:p w14:paraId="5A0C0481" w14:textId="77777777" w:rsidR="00CE65D1" w:rsidRDefault="00CE65D1" w:rsidP="0055291D">
                            <w:r w:rsidRPr="000205A9">
                              <w:rPr>
                                <w:rFonts w:ascii="Times New Roman" w:hAnsi="Times New Roman"/>
                                <w:sz w:val="32"/>
                                <w:szCs w:val="32"/>
                              </w:rPr>
                              <w:t xml:space="preserve">⌐      </w:t>
                            </w:r>
                            <w:r>
                              <w:rPr>
                                <w:rFonts w:ascii="Times New Roman" w:hAnsi="Times New Roman"/>
                                <w:sz w:val="32"/>
                                <w:szCs w:val="32"/>
                              </w:rPr>
                              <w:t xml:space="preserve"> </w:t>
                            </w:r>
                            <w:r w:rsidRPr="000205A9">
                              <w:rPr>
                                <w:rFonts w:ascii="Times New Roman" w:hAnsi="Times New Roman"/>
                                <w:sz w:val="32"/>
                                <w:szCs w:val="32"/>
                              </w:rPr>
                              <w:t xml:space="preserve">            </w:t>
                            </w:r>
                            <w:r>
                              <w:rPr>
                                <w:rFonts w:ascii="Times New Roman" w:hAnsi="Times New Roman"/>
                                <w:sz w:val="32"/>
                                <w:szCs w:val="32"/>
                              </w:rPr>
                              <w:t xml:space="preserve"> </w:t>
                            </w:r>
                            <w:r w:rsidRPr="000205A9">
                              <w:rPr>
                                <w:rFonts w:ascii="Times New Roman" w:hAnsi="Times New Roman"/>
                                <w:sz w:val="32"/>
                                <w:szCs w:val="32"/>
                              </w:rPr>
                              <w:t xml:space="preserve">               </w:t>
                            </w:r>
                            <w:r>
                              <w:rPr>
                                <w:rFonts w:ascii="Times New Roman" w:hAnsi="Times New Roman"/>
                                <w:sz w:val="32"/>
                                <w:szCs w:val="32"/>
                              </w:rPr>
                              <w:t xml:space="preserve">  </w:t>
                            </w:r>
                            <w:r w:rsidRPr="000205A9">
                              <w:rPr>
                                <w:rFonts w:ascii="Times New Roman" w:hAnsi="Times New Roman"/>
                                <w:sz w:val="32"/>
                                <w:szCs w:val="32"/>
                              </w:rPr>
                              <w:t xml:space="preserve">     ¬</w:t>
                            </w:r>
                          </w:p>
                        </w:txbxContent>
                      </wps:txbx>
                      <wps:bodyPr rot="0" vert="horz" wrap="square" lIns="1080000" tIns="45720" rIns="54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CEA34" id="_x0000_s1027" type="#_x0000_t202" style="position:absolute;left:0;text-align:left;margin-left:.3pt;margin-top:61pt;width:595.7pt;height:1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" stroked="f">
                <v:textbox inset="30mm,,15mm">
                  <w:txbxContent>
                    <w:p w14:paraId="1E91E568" w14:textId="77777777" w:rsidR="00CE65D1" w:rsidRPr="00D01136" w:rsidRDefault="00CE65D1" w:rsidP="0055291D">
                      <w:pPr>
                        <w:rPr>
                          <w:rFonts w:ascii="Times New Roman" w:hAnsi="Times New Roman"/>
                          <w:sz w:val="32"/>
                          <w:szCs w:val="32"/>
                        </w:rPr>
                      </w:pPr>
                      <w:proofErr w:type="gramStart"/>
                      <w:r w:rsidRPr="00D01136">
                        <w:rPr>
                          <w:rFonts w:ascii="Times New Roman" w:hAnsi="Times New Roman"/>
                          <w:sz w:val="32"/>
                          <w:szCs w:val="32"/>
                        </w:rPr>
                        <w:t xml:space="preserve">ПРАВИТЕЛЬСТВО </w:t>
                      </w:r>
                      <w:r>
                        <w:rPr>
                          <w:rFonts w:ascii="Times New Roman" w:hAnsi="Times New Roman"/>
                          <w:sz w:val="32"/>
                          <w:szCs w:val="32"/>
                        </w:rPr>
                        <w:t xml:space="preserve"> </w:t>
                      </w:r>
                      <w:r w:rsidRPr="00D01136">
                        <w:rPr>
                          <w:rFonts w:ascii="Times New Roman" w:hAnsi="Times New Roman"/>
                          <w:sz w:val="32"/>
                          <w:szCs w:val="32"/>
                        </w:rPr>
                        <w:t>ЕВРЕЙСКОЙ</w:t>
                      </w:r>
                      <w:proofErr w:type="gramEnd"/>
                      <w:r w:rsidRPr="00D01136">
                        <w:rPr>
                          <w:rFonts w:ascii="Times New Roman" w:hAnsi="Times New Roman"/>
                          <w:sz w:val="32"/>
                          <w:szCs w:val="32"/>
                        </w:rPr>
                        <w:t xml:space="preserve"> </w:t>
                      </w:r>
                      <w:r>
                        <w:rPr>
                          <w:rFonts w:ascii="Times New Roman" w:hAnsi="Times New Roman"/>
                          <w:sz w:val="32"/>
                          <w:szCs w:val="32"/>
                        </w:rPr>
                        <w:t xml:space="preserve"> </w:t>
                      </w:r>
                      <w:r w:rsidRPr="00D01136">
                        <w:rPr>
                          <w:rFonts w:ascii="Times New Roman" w:hAnsi="Times New Roman"/>
                          <w:sz w:val="32"/>
                          <w:szCs w:val="32"/>
                        </w:rPr>
                        <w:t>АВТОНОМНОЙ</w:t>
                      </w:r>
                      <w:r>
                        <w:rPr>
                          <w:rFonts w:ascii="Times New Roman" w:hAnsi="Times New Roman"/>
                          <w:sz w:val="32"/>
                          <w:szCs w:val="32"/>
                        </w:rPr>
                        <w:t xml:space="preserve"> </w:t>
                      </w:r>
                      <w:r w:rsidRPr="00D01136">
                        <w:rPr>
                          <w:rFonts w:ascii="Times New Roman" w:hAnsi="Times New Roman"/>
                          <w:sz w:val="32"/>
                          <w:szCs w:val="32"/>
                        </w:rPr>
                        <w:t xml:space="preserve"> ОБЛАСТИ</w:t>
                      </w:r>
                    </w:p>
                    <w:p w14:paraId="5E1A838C" w14:textId="77777777" w:rsidR="00CE65D1" w:rsidRPr="001F2B97" w:rsidRDefault="00CE65D1" w:rsidP="0055291D">
                      <w:pPr>
                        <w:jc w:val="center"/>
                        <w:rPr>
                          <w:rFonts w:ascii="Times New Roman" w:hAnsi="Times New Roman"/>
                          <w:spacing w:val="28"/>
                          <w:sz w:val="18"/>
                          <w:szCs w:val="18"/>
                        </w:rPr>
                      </w:pPr>
                    </w:p>
                    <w:p w14:paraId="3A35779D" w14:textId="77777777" w:rsidR="00CE65D1" w:rsidRPr="00E63C35" w:rsidRDefault="00CE65D1" w:rsidP="0055291D">
                      <w:pPr>
                        <w:jc w:val="center"/>
                        <w:rPr>
                          <w:rFonts w:ascii="Times New Roman" w:hAnsi="Times New Roman"/>
                          <w:b/>
                          <w:spacing w:val="40"/>
                          <w:sz w:val="36"/>
                          <w:szCs w:val="36"/>
                        </w:rPr>
                      </w:pPr>
                      <w:r>
                        <w:rPr>
                          <w:rFonts w:ascii="Times New Roman" w:hAnsi="Times New Roman"/>
                          <w:b/>
                          <w:spacing w:val="40"/>
                          <w:sz w:val="36"/>
                          <w:szCs w:val="36"/>
                        </w:rPr>
                        <w:t>ПОСТАНОВЛЕНИЕ</w:t>
                      </w:r>
                    </w:p>
                    <w:p w14:paraId="303A8F23" w14:textId="77777777" w:rsidR="00CE65D1" w:rsidRDefault="00CE65D1" w:rsidP="0055291D">
                      <w:pPr>
                        <w:rPr>
                          <w:rFonts w:ascii="Times New Roman" w:hAnsi="Times New Roman"/>
                          <w:b/>
                          <w:sz w:val="36"/>
                          <w:szCs w:val="36"/>
                        </w:rPr>
                      </w:pPr>
                    </w:p>
                    <w:p w14:paraId="51920808" w14:textId="77777777" w:rsidR="00CE65D1" w:rsidRDefault="00CE65D1" w:rsidP="0055291D">
                      <w:pPr>
                        <w:tabs>
                          <w:tab w:val="left" w:pos="13467"/>
                        </w:tabs>
                        <w:spacing w:before="20"/>
                        <w:rPr>
                          <w:rFonts w:ascii="Times New Roman" w:hAnsi="Times New Roman"/>
                          <w:sz w:val="20"/>
                          <w:szCs w:val="20"/>
                        </w:rPr>
                      </w:pPr>
                      <w:r>
                        <w:rPr>
                          <w:rFonts w:ascii="Times New Roman" w:hAnsi="Times New Roman"/>
                          <w:b/>
                          <w:sz w:val="36"/>
                          <w:szCs w:val="36"/>
                        </w:rPr>
                        <w:t xml:space="preserve">         </w:t>
                      </w:r>
                      <w:r w:rsidRPr="001B3718">
                        <w:rPr>
                          <w:rFonts w:ascii="Times New Roman" w:hAnsi="Times New Roman"/>
                          <w:sz w:val="20"/>
                          <w:szCs w:val="20"/>
                        </w:rPr>
                        <w:t>____________</w:t>
                      </w:r>
                      <w:r>
                        <w:rPr>
                          <w:rFonts w:ascii="Times New Roman" w:hAnsi="Times New Roman"/>
                          <w:sz w:val="20"/>
                          <w:szCs w:val="20"/>
                        </w:rPr>
                        <w:t xml:space="preserve">_________                                      </w:t>
                      </w:r>
                      <w:r w:rsidRPr="001B3718">
                        <w:rPr>
                          <w:rFonts w:ascii="Times New Roman" w:hAnsi="Times New Roman"/>
                          <w:sz w:val="20"/>
                          <w:szCs w:val="20"/>
                        </w:rPr>
                        <w:t xml:space="preserve">                                        </w:t>
                      </w:r>
                      <w:r>
                        <w:rPr>
                          <w:rFonts w:ascii="Times New Roman" w:hAnsi="Times New Roman"/>
                          <w:sz w:val="20"/>
                          <w:szCs w:val="20"/>
                        </w:rPr>
                        <w:t xml:space="preserve">   </w:t>
                      </w:r>
                      <w:r w:rsidRPr="001B3718">
                        <w:rPr>
                          <w:rFonts w:ascii="Times New Roman" w:hAnsi="Times New Roman"/>
                          <w:sz w:val="20"/>
                          <w:szCs w:val="20"/>
                        </w:rPr>
                        <w:t xml:space="preserve">  </w:t>
                      </w:r>
                      <w:r>
                        <w:rPr>
                          <w:rFonts w:ascii="Times New Roman" w:hAnsi="Times New Roman"/>
                          <w:sz w:val="20"/>
                          <w:szCs w:val="20"/>
                        </w:rPr>
                        <w:t xml:space="preserve"> </w:t>
                      </w:r>
                      <w:r w:rsidRPr="001B3718">
                        <w:rPr>
                          <w:rFonts w:ascii="Times New Roman" w:hAnsi="Times New Roman"/>
                          <w:sz w:val="20"/>
                          <w:szCs w:val="20"/>
                        </w:rPr>
                        <w:t xml:space="preserve"> </w:t>
                      </w:r>
                      <w:r>
                        <w:rPr>
                          <w:rFonts w:ascii="Times New Roman" w:hAnsi="Times New Roman"/>
                          <w:sz w:val="20"/>
                          <w:szCs w:val="20"/>
                        </w:rPr>
                        <w:t xml:space="preserve">        </w:t>
                      </w:r>
                      <w:r w:rsidRPr="001B3718">
                        <w:rPr>
                          <w:rFonts w:ascii="Times New Roman" w:hAnsi="Times New Roman"/>
                          <w:sz w:val="20"/>
                          <w:szCs w:val="20"/>
                        </w:rPr>
                        <w:t xml:space="preserve"> № _____</w:t>
                      </w:r>
                      <w:r>
                        <w:rPr>
                          <w:rFonts w:ascii="Times New Roman" w:hAnsi="Times New Roman"/>
                          <w:sz w:val="20"/>
                          <w:szCs w:val="20"/>
                        </w:rPr>
                        <w:t>__</w:t>
                      </w:r>
                      <w:r w:rsidRPr="001B3718">
                        <w:rPr>
                          <w:rFonts w:ascii="Times New Roman" w:hAnsi="Times New Roman"/>
                          <w:sz w:val="20"/>
                          <w:szCs w:val="20"/>
                        </w:rPr>
                        <w:t>__</w:t>
                      </w:r>
                    </w:p>
                    <w:p w14:paraId="6A4AFE55" w14:textId="77777777" w:rsidR="00CE65D1" w:rsidRDefault="00CE65D1" w:rsidP="0055291D">
                      <w:pPr>
                        <w:spacing w:before="200"/>
                        <w:jc w:val="center"/>
                        <w:rPr>
                          <w:rFonts w:ascii="Times New Roman" w:hAnsi="Times New Roman"/>
                          <w:sz w:val="20"/>
                          <w:szCs w:val="20"/>
                        </w:rPr>
                      </w:pPr>
                      <w:r>
                        <w:rPr>
                          <w:rFonts w:ascii="Times New Roman" w:hAnsi="Times New Roman"/>
                          <w:sz w:val="20"/>
                          <w:szCs w:val="20"/>
                        </w:rPr>
                        <w:t>г. Биробиджан</w:t>
                      </w:r>
                    </w:p>
                    <w:p w14:paraId="5A0C0481" w14:textId="77777777" w:rsidR="00CE65D1" w:rsidRDefault="00CE65D1" w:rsidP="0055291D">
                      <w:r w:rsidRPr="000205A9">
                        <w:rPr>
                          <w:rFonts w:ascii="Times New Roman" w:hAnsi="Times New Roman"/>
                          <w:sz w:val="32"/>
                          <w:szCs w:val="32"/>
                        </w:rPr>
                        <w:t xml:space="preserve">⌐      </w:t>
                      </w:r>
                      <w:r>
                        <w:rPr>
                          <w:rFonts w:ascii="Times New Roman" w:hAnsi="Times New Roman"/>
                          <w:sz w:val="32"/>
                          <w:szCs w:val="32"/>
                        </w:rPr>
                        <w:t xml:space="preserve"> </w:t>
                      </w:r>
                      <w:r w:rsidRPr="000205A9">
                        <w:rPr>
                          <w:rFonts w:ascii="Times New Roman" w:hAnsi="Times New Roman"/>
                          <w:sz w:val="32"/>
                          <w:szCs w:val="32"/>
                        </w:rPr>
                        <w:t xml:space="preserve">            </w:t>
                      </w:r>
                      <w:r>
                        <w:rPr>
                          <w:rFonts w:ascii="Times New Roman" w:hAnsi="Times New Roman"/>
                          <w:sz w:val="32"/>
                          <w:szCs w:val="32"/>
                        </w:rPr>
                        <w:t xml:space="preserve"> </w:t>
                      </w:r>
                      <w:r w:rsidRPr="000205A9">
                        <w:rPr>
                          <w:rFonts w:ascii="Times New Roman" w:hAnsi="Times New Roman"/>
                          <w:sz w:val="32"/>
                          <w:szCs w:val="32"/>
                        </w:rPr>
                        <w:t xml:space="preserve">               </w:t>
                      </w:r>
                      <w:r>
                        <w:rPr>
                          <w:rFonts w:ascii="Times New Roman" w:hAnsi="Times New Roman"/>
                          <w:sz w:val="32"/>
                          <w:szCs w:val="32"/>
                        </w:rPr>
                        <w:t xml:space="preserve">  </w:t>
                      </w:r>
                      <w:r w:rsidRPr="000205A9">
                        <w:rPr>
                          <w:rFonts w:ascii="Times New Roman" w:hAnsi="Times New Roman"/>
                          <w:sz w:val="32"/>
                          <w:szCs w:val="32"/>
                        </w:rPr>
                        <w:t xml:space="preserve">     ¬</w:t>
                      </w:r>
                    </w:p>
                  </w:txbxContent>
                </v:textbox>
                <w10:wrap type="topAndBottom" anchorx="page" anchory="page"/>
              </v:shape>
            </w:pict>
          </mc:Fallback>
        </mc:AlternateContent>
      </w:r>
      <w:r w:rsidRPr="00B32930">
        <w:rPr>
          <w:rFonts w:ascii="Times New Roman" w:hAnsi="Times New Roman"/>
          <w:sz w:val="28"/>
          <w:szCs w:val="28"/>
          <w:lang w:eastAsia="en-US"/>
        </w:rPr>
        <w:t>О внесении изменений в государственную программу Еврейской автономной области «Содействие развитию институтов и инициатив гражданского общества в Еврейской автономной области» на 2021 – 2025 годы, утвержденную постановлением правительства Еврейской автономной области от 11.12.2020 № 483-пп</w:t>
      </w:r>
    </w:p>
    <w:p w14:paraId="1C850C86" w14:textId="77777777" w:rsidR="00B32930" w:rsidRPr="00B32930" w:rsidRDefault="00B32930" w:rsidP="00B32930">
      <w:pPr>
        <w:widowControl w:val="0"/>
        <w:autoSpaceDE w:val="0"/>
        <w:autoSpaceDN w:val="0"/>
        <w:contextualSpacing/>
        <w:jc w:val="both"/>
        <w:rPr>
          <w:rFonts w:ascii="Times New Roman" w:hAnsi="Times New Roman"/>
          <w:sz w:val="28"/>
          <w:szCs w:val="28"/>
        </w:rPr>
      </w:pPr>
    </w:p>
    <w:p w14:paraId="373E3577" w14:textId="77777777" w:rsidR="00B32930" w:rsidRPr="00B32930" w:rsidRDefault="00B32930" w:rsidP="00B32930">
      <w:pPr>
        <w:widowControl w:val="0"/>
        <w:autoSpaceDE w:val="0"/>
        <w:autoSpaceDN w:val="0"/>
        <w:contextualSpacing/>
        <w:rPr>
          <w:rFonts w:ascii="Times New Roman" w:hAnsi="Times New Roman"/>
          <w:sz w:val="28"/>
          <w:szCs w:val="28"/>
        </w:rPr>
      </w:pPr>
    </w:p>
    <w:p w14:paraId="6895E654" w14:textId="77777777" w:rsidR="00B32930" w:rsidRPr="00B32930" w:rsidRDefault="00B32930" w:rsidP="00B32930">
      <w:pPr>
        <w:widowControl w:val="0"/>
        <w:autoSpaceDE w:val="0"/>
        <w:autoSpaceDN w:val="0"/>
        <w:ind w:firstLine="709"/>
        <w:contextualSpacing/>
        <w:jc w:val="both"/>
        <w:rPr>
          <w:rFonts w:ascii="Times New Roman" w:hAnsi="Times New Roman"/>
          <w:sz w:val="28"/>
          <w:szCs w:val="28"/>
        </w:rPr>
      </w:pPr>
      <w:r w:rsidRPr="00B32930">
        <w:rPr>
          <w:rFonts w:ascii="Times New Roman" w:hAnsi="Times New Roman"/>
          <w:sz w:val="28"/>
          <w:szCs w:val="28"/>
        </w:rPr>
        <w:t>Правительство Еврейской автономной области</w:t>
      </w:r>
    </w:p>
    <w:p w14:paraId="59B20506" w14:textId="77777777" w:rsidR="00B32930" w:rsidRPr="00B32930" w:rsidRDefault="00B32930" w:rsidP="00B32930">
      <w:pPr>
        <w:widowControl w:val="0"/>
        <w:autoSpaceDE w:val="0"/>
        <w:autoSpaceDN w:val="0"/>
        <w:contextualSpacing/>
        <w:rPr>
          <w:rFonts w:ascii="Times New Roman" w:hAnsi="Times New Roman"/>
          <w:sz w:val="28"/>
          <w:szCs w:val="28"/>
        </w:rPr>
      </w:pPr>
      <w:r w:rsidRPr="00B32930">
        <w:rPr>
          <w:rFonts w:ascii="Times New Roman" w:hAnsi="Times New Roman"/>
          <w:sz w:val="28"/>
          <w:szCs w:val="28"/>
        </w:rPr>
        <w:t>ПОСТАНОВЛЯЕТ:</w:t>
      </w:r>
    </w:p>
    <w:p w14:paraId="1D778F39" w14:textId="77777777" w:rsidR="00B32930" w:rsidRPr="00B32930" w:rsidRDefault="00B32930" w:rsidP="00B32930">
      <w:pPr>
        <w:autoSpaceDE w:val="0"/>
        <w:autoSpaceDN w:val="0"/>
        <w:adjustRightInd w:val="0"/>
        <w:ind w:firstLine="709"/>
        <w:contextualSpacing/>
        <w:jc w:val="both"/>
        <w:rPr>
          <w:rFonts w:ascii="Times New Roman" w:hAnsi="Times New Roman"/>
          <w:sz w:val="28"/>
          <w:szCs w:val="28"/>
          <w:lang w:eastAsia="en-US"/>
        </w:rPr>
      </w:pPr>
      <w:r w:rsidRPr="00B32930">
        <w:rPr>
          <w:rFonts w:ascii="Times New Roman" w:hAnsi="Times New Roman"/>
          <w:sz w:val="28"/>
          <w:szCs w:val="28"/>
          <w:lang w:eastAsia="en-US"/>
        </w:rPr>
        <w:t>1. Внести в государственную программу Еврейской автономной области «Содействие развитию институтов и инициатив гражданского общества в Еврейской автономной области» на 2021 – 2025 годы, утвержденную постановлением правительства Еврейской автономной области от 11.12.2020 № 483-пп «О государственной программе Еврейской автономной области «Содействие развитию институтов и инициатив гражданского общества в Еврейской автономной области» на 2021 – 2025 годы», следующие изменения:</w:t>
      </w:r>
    </w:p>
    <w:p w14:paraId="0EBE4198" w14:textId="77777777" w:rsidR="00B32930" w:rsidRPr="00B32930" w:rsidRDefault="00B32930" w:rsidP="00B32930">
      <w:pPr>
        <w:autoSpaceDE w:val="0"/>
        <w:autoSpaceDN w:val="0"/>
        <w:adjustRightInd w:val="0"/>
        <w:ind w:firstLine="709"/>
        <w:contextualSpacing/>
        <w:jc w:val="both"/>
        <w:rPr>
          <w:rFonts w:ascii="Times New Roman" w:hAnsi="Times New Roman"/>
          <w:sz w:val="28"/>
          <w:szCs w:val="28"/>
          <w:lang w:eastAsia="en-US"/>
        </w:rPr>
      </w:pPr>
      <w:r w:rsidRPr="00B32930">
        <w:rPr>
          <w:rFonts w:ascii="Times New Roman" w:hAnsi="Times New Roman"/>
          <w:sz w:val="28"/>
          <w:szCs w:val="28"/>
          <w:lang w:eastAsia="en-US"/>
        </w:rPr>
        <w:t>1.1. В разделе 1 «Паспорт государственной программы Еврейской автономной области «Содействие развитию институтов и инициатив гражданского общества в Еврейской автономной области»</w:t>
      </w:r>
      <w:r w:rsidRPr="00B32930">
        <w:rPr>
          <w:rFonts w:ascii="Times New Roman" w:hAnsi="Times New Roman"/>
          <w:sz w:val="28"/>
          <w:szCs w:val="28"/>
          <w:lang w:eastAsia="en-US"/>
        </w:rPr>
        <w:br/>
        <w:t>на 2021 – 2025 годы»:</w:t>
      </w:r>
    </w:p>
    <w:p w14:paraId="5D62B8E4" w14:textId="56A5BD4F" w:rsidR="00CE65D1" w:rsidRDefault="00CE65D1" w:rsidP="00B32930">
      <w:pPr>
        <w:widowControl w:val="0"/>
        <w:autoSpaceDE w:val="0"/>
        <w:autoSpaceDN w:val="0"/>
        <w:ind w:firstLine="708"/>
        <w:contextualSpacing/>
        <w:jc w:val="both"/>
        <w:rPr>
          <w:rFonts w:ascii="Times New Roman" w:hAnsi="Times New Roman"/>
          <w:sz w:val="28"/>
          <w:szCs w:val="28"/>
        </w:rPr>
      </w:pPr>
      <w:r w:rsidRPr="00CE65D1">
        <w:rPr>
          <w:rFonts w:ascii="Times New Roman" w:hAnsi="Times New Roman"/>
          <w:sz w:val="28"/>
          <w:szCs w:val="28"/>
        </w:rPr>
        <w:t xml:space="preserve">- строки </w:t>
      </w:r>
      <w:r>
        <w:rPr>
          <w:rFonts w:ascii="Times New Roman" w:hAnsi="Times New Roman"/>
          <w:sz w:val="28"/>
          <w:szCs w:val="28"/>
        </w:rPr>
        <w:t>«</w:t>
      </w:r>
      <w:r w:rsidRPr="00CE65D1">
        <w:rPr>
          <w:rFonts w:ascii="Times New Roman" w:hAnsi="Times New Roman"/>
          <w:sz w:val="28"/>
          <w:szCs w:val="28"/>
        </w:rPr>
        <w:t>Ответственный исполнитель государственной программы</w:t>
      </w:r>
      <w:r>
        <w:rPr>
          <w:rFonts w:ascii="Times New Roman" w:hAnsi="Times New Roman"/>
          <w:sz w:val="28"/>
          <w:szCs w:val="28"/>
        </w:rPr>
        <w:t>»</w:t>
      </w:r>
      <w:r w:rsidRPr="00CE65D1">
        <w:rPr>
          <w:rFonts w:ascii="Times New Roman" w:hAnsi="Times New Roman"/>
          <w:sz w:val="28"/>
          <w:szCs w:val="28"/>
        </w:rPr>
        <w:t xml:space="preserve"> и </w:t>
      </w:r>
      <w:r>
        <w:rPr>
          <w:rFonts w:ascii="Times New Roman" w:hAnsi="Times New Roman"/>
          <w:sz w:val="28"/>
          <w:szCs w:val="28"/>
        </w:rPr>
        <w:t>«</w:t>
      </w:r>
      <w:r w:rsidRPr="00CE65D1">
        <w:rPr>
          <w:rFonts w:ascii="Times New Roman" w:hAnsi="Times New Roman"/>
          <w:sz w:val="28"/>
          <w:szCs w:val="28"/>
        </w:rPr>
        <w:t>Соисполнители государственной программы</w:t>
      </w:r>
      <w:r>
        <w:rPr>
          <w:rFonts w:ascii="Times New Roman" w:hAnsi="Times New Roman"/>
          <w:sz w:val="28"/>
          <w:szCs w:val="28"/>
        </w:rPr>
        <w:t>»</w:t>
      </w:r>
      <w:r w:rsidRPr="00CE65D1">
        <w:rPr>
          <w:rFonts w:ascii="Times New Roman" w:hAnsi="Times New Roman"/>
          <w:sz w:val="28"/>
          <w:szCs w:val="28"/>
        </w:rPr>
        <w:t xml:space="preserve">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CE65D1" w:rsidRPr="00CE65D1" w14:paraId="6E7A8B0B" w14:textId="77777777">
        <w:tc>
          <w:tcPr>
            <w:tcW w:w="2268" w:type="dxa"/>
            <w:tcBorders>
              <w:top w:val="single" w:sz="4" w:space="0" w:color="auto"/>
              <w:left w:val="single" w:sz="4" w:space="0" w:color="auto"/>
              <w:bottom w:val="single" w:sz="4" w:space="0" w:color="auto"/>
              <w:right w:val="single" w:sz="4" w:space="0" w:color="auto"/>
            </w:tcBorders>
          </w:tcPr>
          <w:p w14:paraId="7BBE7117" w14:textId="585122FE" w:rsidR="00CE65D1" w:rsidRPr="00CE65D1" w:rsidRDefault="00CE65D1">
            <w:pPr>
              <w:autoSpaceDE w:val="0"/>
              <w:autoSpaceDN w:val="0"/>
              <w:adjustRightInd w:val="0"/>
              <w:rPr>
                <w:rFonts w:ascii="Times New Roman" w:hAnsi="Times New Roman"/>
              </w:rPr>
            </w:pPr>
            <w:r>
              <w:rPr>
                <w:rFonts w:ascii="Times New Roman" w:hAnsi="Times New Roman"/>
              </w:rPr>
              <w:t>«</w:t>
            </w:r>
            <w:r w:rsidRPr="00CE65D1">
              <w:rPr>
                <w:rFonts w:ascii="Times New Roman" w:hAnsi="Times New Roman"/>
              </w:rPr>
              <w:t>Ответственный исполнитель государственной программы</w:t>
            </w:r>
          </w:p>
        </w:tc>
        <w:tc>
          <w:tcPr>
            <w:tcW w:w="6803" w:type="dxa"/>
            <w:tcBorders>
              <w:top w:val="single" w:sz="4" w:space="0" w:color="auto"/>
              <w:left w:val="single" w:sz="4" w:space="0" w:color="auto"/>
              <w:bottom w:val="single" w:sz="4" w:space="0" w:color="auto"/>
              <w:right w:val="single" w:sz="4" w:space="0" w:color="auto"/>
            </w:tcBorders>
          </w:tcPr>
          <w:p w14:paraId="5405682E" w14:textId="39E343E0" w:rsidR="00CE65D1" w:rsidRPr="00CE65D1" w:rsidRDefault="00CE65D1">
            <w:pPr>
              <w:autoSpaceDE w:val="0"/>
              <w:autoSpaceDN w:val="0"/>
              <w:adjustRightInd w:val="0"/>
              <w:jc w:val="both"/>
              <w:rPr>
                <w:rFonts w:ascii="Times New Roman" w:hAnsi="Times New Roman"/>
              </w:rPr>
            </w:pPr>
            <w:r>
              <w:rPr>
                <w:rFonts w:ascii="Times New Roman" w:hAnsi="Times New Roman"/>
              </w:rPr>
              <w:t>Департамент</w:t>
            </w:r>
            <w:r w:rsidRPr="00CE65D1">
              <w:rPr>
                <w:rFonts w:ascii="Times New Roman" w:hAnsi="Times New Roman"/>
              </w:rPr>
              <w:t xml:space="preserve"> по внутренней политике Еврейской автономной области (далее </w:t>
            </w:r>
            <w:r>
              <w:rPr>
                <w:rFonts w:ascii="Times New Roman" w:hAnsi="Times New Roman"/>
              </w:rPr>
              <w:t>–</w:t>
            </w:r>
            <w:r w:rsidRPr="00CE65D1">
              <w:rPr>
                <w:rFonts w:ascii="Times New Roman" w:hAnsi="Times New Roman"/>
              </w:rPr>
              <w:t xml:space="preserve"> </w:t>
            </w:r>
            <w:r>
              <w:rPr>
                <w:rFonts w:ascii="Times New Roman" w:hAnsi="Times New Roman"/>
              </w:rPr>
              <w:t xml:space="preserve">департамент </w:t>
            </w:r>
            <w:r w:rsidRPr="00CE65D1">
              <w:rPr>
                <w:rFonts w:ascii="Times New Roman" w:hAnsi="Times New Roman"/>
              </w:rPr>
              <w:t>по внутренней политике)</w:t>
            </w:r>
          </w:p>
        </w:tc>
      </w:tr>
      <w:tr w:rsidR="00CE65D1" w:rsidRPr="00CE65D1" w14:paraId="7FCF9055" w14:textId="77777777">
        <w:tc>
          <w:tcPr>
            <w:tcW w:w="2268" w:type="dxa"/>
            <w:tcBorders>
              <w:top w:val="single" w:sz="4" w:space="0" w:color="auto"/>
              <w:left w:val="single" w:sz="4" w:space="0" w:color="auto"/>
              <w:bottom w:val="single" w:sz="4" w:space="0" w:color="auto"/>
              <w:right w:val="single" w:sz="4" w:space="0" w:color="auto"/>
            </w:tcBorders>
          </w:tcPr>
          <w:p w14:paraId="6E351922" w14:textId="77777777" w:rsidR="00CE65D1" w:rsidRPr="00CE65D1" w:rsidRDefault="00CE65D1">
            <w:pPr>
              <w:autoSpaceDE w:val="0"/>
              <w:autoSpaceDN w:val="0"/>
              <w:adjustRightInd w:val="0"/>
              <w:rPr>
                <w:rFonts w:ascii="Times New Roman" w:hAnsi="Times New Roman"/>
              </w:rPr>
            </w:pPr>
            <w:r w:rsidRPr="00CE65D1">
              <w:rPr>
                <w:rFonts w:ascii="Times New Roman" w:hAnsi="Times New Roman"/>
              </w:rPr>
              <w:t>Соисполнитель государственной программы</w:t>
            </w:r>
          </w:p>
        </w:tc>
        <w:tc>
          <w:tcPr>
            <w:tcW w:w="6803" w:type="dxa"/>
            <w:tcBorders>
              <w:top w:val="single" w:sz="4" w:space="0" w:color="auto"/>
              <w:left w:val="single" w:sz="4" w:space="0" w:color="auto"/>
              <w:bottom w:val="single" w:sz="4" w:space="0" w:color="auto"/>
              <w:right w:val="single" w:sz="4" w:space="0" w:color="auto"/>
            </w:tcBorders>
          </w:tcPr>
          <w:p w14:paraId="06121C2D" w14:textId="02BF07A8" w:rsidR="00CE65D1" w:rsidRPr="00CE65D1" w:rsidRDefault="00CE65D1">
            <w:pPr>
              <w:autoSpaceDE w:val="0"/>
              <w:autoSpaceDN w:val="0"/>
              <w:adjustRightInd w:val="0"/>
              <w:jc w:val="both"/>
              <w:rPr>
                <w:rFonts w:ascii="Times New Roman" w:hAnsi="Times New Roman"/>
              </w:rPr>
            </w:pPr>
            <w:r>
              <w:rPr>
                <w:rFonts w:ascii="Times New Roman" w:hAnsi="Times New Roman"/>
              </w:rPr>
              <w:t xml:space="preserve">Департамент </w:t>
            </w:r>
            <w:r w:rsidRPr="00CE65D1">
              <w:rPr>
                <w:rFonts w:ascii="Times New Roman" w:hAnsi="Times New Roman"/>
              </w:rPr>
              <w:t>культуры правительства Еврейской автономной области</w:t>
            </w:r>
            <w:r>
              <w:rPr>
                <w:rFonts w:ascii="Times New Roman" w:hAnsi="Times New Roman"/>
              </w:rPr>
              <w:t>»;</w:t>
            </w:r>
          </w:p>
        </w:tc>
      </w:tr>
    </w:tbl>
    <w:p w14:paraId="33E72D6D" w14:textId="30844548" w:rsidR="00B32930" w:rsidRPr="00B32930" w:rsidRDefault="00B32930" w:rsidP="00B32930">
      <w:pPr>
        <w:widowControl w:val="0"/>
        <w:autoSpaceDE w:val="0"/>
        <w:autoSpaceDN w:val="0"/>
        <w:ind w:firstLine="708"/>
        <w:contextualSpacing/>
        <w:jc w:val="both"/>
        <w:rPr>
          <w:rFonts w:ascii="Times New Roman" w:hAnsi="Times New Roman"/>
          <w:sz w:val="28"/>
          <w:szCs w:val="28"/>
        </w:rPr>
      </w:pPr>
      <w:r w:rsidRPr="00B32930">
        <w:rPr>
          <w:rFonts w:ascii="Times New Roman" w:hAnsi="Times New Roman"/>
          <w:sz w:val="28"/>
          <w:szCs w:val="28"/>
        </w:rPr>
        <w:t>- строку «Ресурсное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B32930" w:rsidRPr="00B32930" w14:paraId="213DF97E" w14:textId="77777777" w:rsidTr="00CE65D1">
        <w:tc>
          <w:tcPr>
            <w:tcW w:w="2268" w:type="dxa"/>
          </w:tcPr>
          <w:p w14:paraId="465685ED" w14:textId="77777777" w:rsidR="00B32930" w:rsidRPr="00B32930" w:rsidRDefault="00B32930" w:rsidP="00B32930">
            <w:pPr>
              <w:widowControl w:val="0"/>
              <w:autoSpaceDE w:val="0"/>
              <w:autoSpaceDN w:val="0"/>
              <w:contextualSpacing/>
              <w:rPr>
                <w:rFonts w:ascii="Times New Roman" w:hAnsi="Times New Roman"/>
              </w:rPr>
            </w:pPr>
            <w:r w:rsidRPr="00B32930">
              <w:rPr>
                <w:rFonts w:ascii="Times New Roman" w:hAnsi="Times New Roman"/>
              </w:rPr>
              <w:lastRenderedPageBreak/>
              <w:t>«Ресурсное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p>
        </w:tc>
        <w:tc>
          <w:tcPr>
            <w:tcW w:w="6803" w:type="dxa"/>
          </w:tcPr>
          <w:p w14:paraId="005C9CE2" w14:textId="77777777" w:rsidR="00B32930" w:rsidRPr="00B32930" w:rsidRDefault="00B32930" w:rsidP="00B32930">
            <w:pPr>
              <w:autoSpaceDE w:val="0"/>
              <w:autoSpaceDN w:val="0"/>
              <w:adjustRightInd w:val="0"/>
              <w:jc w:val="both"/>
              <w:rPr>
                <w:rFonts w:ascii="Times New Roman" w:eastAsia="Calibri" w:hAnsi="Times New Roman"/>
              </w:rPr>
            </w:pPr>
            <w:r w:rsidRPr="00B32930">
              <w:rPr>
                <w:rFonts w:ascii="Times New Roman" w:eastAsia="Calibri" w:hAnsi="Times New Roman"/>
              </w:rPr>
              <w:t>Общий объем финансирования программы за счет всех источников финансирования составляет 17511,8 тыс. рублей, в том числе: 16585,3 тыс. рублей – за счет средств областного бюджета, 926,5 тыс. рублей – за счет средств федерального бюджета, в том числе по годам:</w:t>
            </w:r>
          </w:p>
          <w:p w14:paraId="7BFB3E06" w14:textId="77777777" w:rsidR="00B32930" w:rsidRPr="00B32930" w:rsidRDefault="00B32930" w:rsidP="00B32930">
            <w:pPr>
              <w:autoSpaceDE w:val="0"/>
              <w:autoSpaceDN w:val="0"/>
              <w:adjustRightInd w:val="0"/>
              <w:jc w:val="both"/>
              <w:rPr>
                <w:rFonts w:ascii="Times New Roman" w:eastAsia="Calibri" w:hAnsi="Times New Roman"/>
              </w:rPr>
            </w:pPr>
            <w:r w:rsidRPr="00B32930">
              <w:rPr>
                <w:rFonts w:ascii="Times New Roman" w:eastAsia="Calibri" w:hAnsi="Times New Roman"/>
              </w:rPr>
              <w:t>- 2021 год – 2598,2 тыс. рублей, в том числе:</w:t>
            </w:r>
          </w:p>
          <w:p w14:paraId="708767A9" w14:textId="77777777" w:rsidR="00B32930" w:rsidRPr="00B32930" w:rsidRDefault="00B32930" w:rsidP="00B32930">
            <w:pPr>
              <w:autoSpaceDE w:val="0"/>
              <w:autoSpaceDN w:val="0"/>
              <w:adjustRightInd w:val="0"/>
              <w:jc w:val="both"/>
              <w:rPr>
                <w:rFonts w:ascii="Times New Roman" w:eastAsia="Calibri" w:hAnsi="Times New Roman"/>
              </w:rPr>
            </w:pPr>
            <w:r w:rsidRPr="00B32930">
              <w:rPr>
                <w:rFonts w:ascii="Times New Roman" w:eastAsia="Calibri" w:hAnsi="Times New Roman"/>
              </w:rPr>
              <w:t xml:space="preserve">1671,7 тыс. рублей – за счет средств областного бюджета, </w:t>
            </w:r>
          </w:p>
          <w:p w14:paraId="15A0B3CF" w14:textId="77777777" w:rsidR="00B32930" w:rsidRPr="00B32930" w:rsidRDefault="00B32930" w:rsidP="00B32930">
            <w:pPr>
              <w:autoSpaceDE w:val="0"/>
              <w:autoSpaceDN w:val="0"/>
              <w:adjustRightInd w:val="0"/>
              <w:jc w:val="both"/>
              <w:rPr>
                <w:rFonts w:ascii="Times New Roman" w:eastAsia="Calibri" w:hAnsi="Times New Roman"/>
              </w:rPr>
            </w:pPr>
            <w:r w:rsidRPr="00B32930">
              <w:rPr>
                <w:rFonts w:ascii="Times New Roman" w:eastAsia="Calibri" w:hAnsi="Times New Roman"/>
              </w:rPr>
              <w:t>926,5 тыс. рублей – за счет средств федерального бюджета;</w:t>
            </w:r>
          </w:p>
          <w:p w14:paraId="511ED7F3" w14:textId="77777777" w:rsidR="00B32930" w:rsidRPr="00B32930" w:rsidRDefault="00B32930" w:rsidP="00B32930">
            <w:pPr>
              <w:widowControl w:val="0"/>
              <w:autoSpaceDE w:val="0"/>
              <w:autoSpaceDN w:val="0"/>
              <w:contextualSpacing/>
              <w:jc w:val="both"/>
              <w:rPr>
                <w:rFonts w:ascii="Times New Roman" w:hAnsi="Times New Roman"/>
              </w:rPr>
            </w:pPr>
            <w:r w:rsidRPr="00B32930">
              <w:rPr>
                <w:rFonts w:ascii="Times New Roman" w:hAnsi="Times New Roman"/>
              </w:rPr>
              <w:t>- 2022 год – 3723,4 тыс. рублей за счет средств областного бюджета;</w:t>
            </w:r>
          </w:p>
          <w:p w14:paraId="274F779F" w14:textId="77777777" w:rsidR="00B32930" w:rsidRPr="00B32930" w:rsidRDefault="00B32930" w:rsidP="00B32930">
            <w:pPr>
              <w:widowControl w:val="0"/>
              <w:autoSpaceDE w:val="0"/>
              <w:autoSpaceDN w:val="0"/>
              <w:contextualSpacing/>
              <w:jc w:val="both"/>
              <w:rPr>
                <w:rFonts w:ascii="Times New Roman" w:hAnsi="Times New Roman"/>
              </w:rPr>
            </w:pPr>
            <w:r w:rsidRPr="00B32930">
              <w:rPr>
                <w:rFonts w:ascii="Times New Roman" w:hAnsi="Times New Roman"/>
              </w:rPr>
              <w:t>- 2023 год – 3723,4 тыс. рублей за счет средств областного бюджета;</w:t>
            </w:r>
          </w:p>
          <w:p w14:paraId="2EACC948" w14:textId="77777777" w:rsidR="00B32930" w:rsidRPr="00B32930" w:rsidRDefault="00B32930" w:rsidP="00B32930">
            <w:pPr>
              <w:widowControl w:val="0"/>
              <w:autoSpaceDE w:val="0"/>
              <w:autoSpaceDN w:val="0"/>
              <w:contextualSpacing/>
              <w:jc w:val="both"/>
              <w:rPr>
                <w:rFonts w:ascii="Times New Roman" w:hAnsi="Times New Roman"/>
              </w:rPr>
            </w:pPr>
            <w:r w:rsidRPr="00B32930">
              <w:rPr>
                <w:rFonts w:ascii="Times New Roman" w:hAnsi="Times New Roman"/>
              </w:rPr>
              <w:t>- 2024 год – 3723,4 тыс. рублей за счет средств областного бюджета;</w:t>
            </w:r>
          </w:p>
          <w:p w14:paraId="35B2A3AD" w14:textId="77777777" w:rsidR="00B32930" w:rsidRPr="00B32930" w:rsidRDefault="00B32930" w:rsidP="00B32930">
            <w:pPr>
              <w:widowControl w:val="0"/>
              <w:autoSpaceDE w:val="0"/>
              <w:autoSpaceDN w:val="0"/>
              <w:contextualSpacing/>
              <w:jc w:val="both"/>
              <w:rPr>
                <w:rFonts w:ascii="Times New Roman" w:hAnsi="Times New Roman"/>
              </w:rPr>
            </w:pPr>
            <w:r w:rsidRPr="00B32930">
              <w:rPr>
                <w:rFonts w:ascii="Times New Roman" w:hAnsi="Times New Roman"/>
              </w:rPr>
              <w:t>- 2025 год – 3723,4 тыс. рублей за счет средств областного бюджета».</w:t>
            </w:r>
          </w:p>
        </w:tc>
      </w:tr>
    </w:tbl>
    <w:p w14:paraId="3959B0BD" w14:textId="77777777" w:rsidR="00555718" w:rsidRDefault="00CE65D1" w:rsidP="00CE65D1">
      <w:pPr>
        <w:widowControl w:val="0"/>
        <w:autoSpaceDE w:val="0"/>
        <w:autoSpaceDN w:val="0"/>
        <w:ind w:firstLine="708"/>
        <w:contextualSpacing/>
        <w:jc w:val="both"/>
        <w:rPr>
          <w:rFonts w:ascii="Times New Roman" w:hAnsi="Times New Roman"/>
          <w:sz w:val="28"/>
          <w:szCs w:val="28"/>
        </w:rPr>
      </w:pPr>
      <w:r>
        <w:rPr>
          <w:rFonts w:ascii="Times New Roman" w:hAnsi="Times New Roman"/>
          <w:sz w:val="28"/>
          <w:szCs w:val="28"/>
        </w:rPr>
        <w:t>1.2. В разделе 4 «</w:t>
      </w:r>
      <w:r w:rsidRPr="00CE65D1">
        <w:rPr>
          <w:rFonts w:ascii="Times New Roman" w:hAnsi="Times New Roman"/>
          <w:sz w:val="28"/>
          <w:szCs w:val="28"/>
        </w:rPr>
        <w:t>Перечень показателей (индикаторов)</w:t>
      </w:r>
      <w:r>
        <w:rPr>
          <w:rFonts w:ascii="Times New Roman" w:hAnsi="Times New Roman"/>
          <w:sz w:val="28"/>
          <w:szCs w:val="28"/>
        </w:rPr>
        <w:t xml:space="preserve"> </w:t>
      </w:r>
      <w:r w:rsidRPr="00CE65D1">
        <w:rPr>
          <w:rFonts w:ascii="Times New Roman" w:hAnsi="Times New Roman"/>
          <w:sz w:val="28"/>
          <w:szCs w:val="28"/>
        </w:rPr>
        <w:t>государственной программы</w:t>
      </w:r>
      <w:r>
        <w:rPr>
          <w:rFonts w:ascii="Times New Roman" w:hAnsi="Times New Roman"/>
          <w:sz w:val="28"/>
          <w:szCs w:val="28"/>
        </w:rPr>
        <w:t>»</w:t>
      </w:r>
      <w:r w:rsidR="00555718">
        <w:rPr>
          <w:rFonts w:ascii="Times New Roman" w:hAnsi="Times New Roman"/>
          <w:sz w:val="28"/>
          <w:szCs w:val="28"/>
        </w:rPr>
        <w:t>:</w:t>
      </w:r>
    </w:p>
    <w:p w14:paraId="7E44DA2C" w14:textId="10ED7593" w:rsidR="00CE65D1" w:rsidRDefault="00555718" w:rsidP="00CE65D1">
      <w:pPr>
        <w:widowControl w:val="0"/>
        <w:autoSpaceDE w:val="0"/>
        <w:autoSpaceDN w:val="0"/>
        <w:ind w:firstLine="708"/>
        <w:contextualSpacing/>
        <w:jc w:val="both"/>
        <w:rPr>
          <w:rFonts w:ascii="Times New Roman" w:hAnsi="Times New Roman"/>
          <w:sz w:val="28"/>
          <w:szCs w:val="28"/>
        </w:rPr>
      </w:pPr>
      <w:r>
        <w:rPr>
          <w:rFonts w:ascii="Times New Roman" w:hAnsi="Times New Roman"/>
          <w:sz w:val="28"/>
          <w:szCs w:val="28"/>
        </w:rPr>
        <w:t>- </w:t>
      </w:r>
      <w:r w:rsidR="00CE65D1">
        <w:rPr>
          <w:rFonts w:ascii="Times New Roman" w:hAnsi="Times New Roman"/>
          <w:sz w:val="28"/>
          <w:szCs w:val="28"/>
        </w:rPr>
        <w:t>абзац 19 изложить в следующей редакции:</w:t>
      </w:r>
    </w:p>
    <w:p w14:paraId="66A5E3EC" w14:textId="36B6D2EB" w:rsidR="00CE65D1" w:rsidRPr="00CE65D1" w:rsidRDefault="00CE65D1" w:rsidP="00CE65D1">
      <w:pPr>
        <w:autoSpaceDE w:val="0"/>
        <w:autoSpaceDN w:val="0"/>
        <w:adjustRightInd w:val="0"/>
        <w:ind w:firstLine="540"/>
        <w:jc w:val="both"/>
        <w:rPr>
          <w:rFonts w:ascii="Times New Roman" w:hAnsi="Times New Roman"/>
          <w:sz w:val="28"/>
          <w:szCs w:val="28"/>
        </w:rPr>
      </w:pPr>
      <w:r w:rsidRPr="00CE65D1">
        <w:rPr>
          <w:rFonts w:ascii="Times New Roman" w:hAnsi="Times New Roman"/>
          <w:sz w:val="28"/>
          <w:szCs w:val="28"/>
        </w:rPr>
        <w:t>«Согласно Положению о</w:t>
      </w:r>
      <w:r>
        <w:rPr>
          <w:rFonts w:ascii="Times New Roman" w:hAnsi="Times New Roman"/>
          <w:sz w:val="28"/>
          <w:szCs w:val="28"/>
        </w:rPr>
        <w:t xml:space="preserve"> департаменте </w:t>
      </w:r>
      <w:r w:rsidRPr="00CE65D1">
        <w:rPr>
          <w:rFonts w:ascii="Times New Roman" w:hAnsi="Times New Roman"/>
          <w:sz w:val="28"/>
          <w:szCs w:val="28"/>
        </w:rPr>
        <w:t xml:space="preserve">по внутренней политике, утвержденному постановлением правительства области от 07.11.2017 </w:t>
      </w:r>
      <w:r>
        <w:rPr>
          <w:rFonts w:ascii="Times New Roman" w:hAnsi="Times New Roman"/>
          <w:sz w:val="28"/>
          <w:szCs w:val="28"/>
        </w:rPr>
        <w:br/>
        <w:t>№ </w:t>
      </w:r>
      <w:r w:rsidRPr="00CE65D1">
        <w:rPr>
          <w:rFonts w:ascii="Times New Roman" w:hAnsi="Times New Roman"/>
          <w:sz w:val="28"/>
          <w:szCs w:val="28"/>
        </w:rPr>
        <w:t xml:space="preserve">459-пп </w:t>
      </w:r>
      <w:r>
        <w:rPr>
          <w:rFonts w:ascii="Times New Roman" w:hAnsi="Times New Roman"/>
          <w:sz w:val="28"/>
          <w:szCs w:val="28"/>
        </w:rPr>
        <w:t>«</w:t>
      </w:r>
      <w:r w:rsidRPr="00CE65D1">
        <w:rPr>
          <w:rFonts w:ascii="Times New Roman" w:hAnsi="Times New Roman"/>
          <w:sz w:val="28"/>
          <w:szCs w:val="28"/>
        </w:rPr>
        <w:t>О</w:t>
      </w:r>
      <w:r>
        <w:rPr>
          <w:rFonts w:ascii="Times New Roman" w:hAnsi="Times New Roman"/>
          <w:sz w:val="28"/>
          <w:szCs w:val="28"/>
        </w:rPr>
        <w:t xml:space="preserve"> департаменте </w:t>
      </w:r>
      <w:r w:rsidRPr="00CE65D1">
        <w:rPr>
          <w:rFonts w:ascii="Times New Roman" w:hAnsi="Times New Roman"/>
          <w:sz w:val="28"/>
          <w:szCs w:val="28"/>
        </w:rPr>
        <w:t>по внутренней политике Еврейской автономной области</w:t>
      </w:r>
      <w:r>
        <w:rPr>
          <w:rFonts w:ascii="Times New Roman" w:hAnsi="Times New Roman"/>
          <w:sz w:val="28"/>
          <w:szCs w:val="28"/>
        </w:rPr>
        <w:t>»</w:t>
      </w:r>
      <w:r w:rsidRPr="00CE65D1">
        <w:rPr>
          <w:rFonts w:ascii="Times New Roman" w:hAnsi="Times New Roman"/>
          <w:sz w:val="28"/>
          <w:szCs w:val="28"/>
        </w:rPr>
        <w:t xml:space="preserve">, </w:t>
      </w:r>
      <w:r>
        <w:rPr>
          <w:rFonts w:ascii="Times New Roman" w:hAnsi="Times New Roman"/>
          <w:sz w:val="28"/>
          <w:szCs w:val="28"/>
        </w:rPr>
        <w:t xml:space="preserve">департамент </w:t>
      </w:r>
      <w:r w:rsidRPr="00CE65D1">
        <w:rPr>
          <w:rFonts w:ascii="Times New Roman" w:hAnsi="Times New Roman"/>
          <w:sz w:val="28"/>
          <w:szCs w:val="28"/>
        </w:rPr>
        <w:t>по внутренней политике является уполномоченным органом исполнительной власти области по реализации на территории области Стратегии государственной национальной политики Российской Федерации на период до 2025 года, утвержденной Указом Президента Российской Федерации от 19.12.2012 № 1666.»</w:t>
      </w:r>
    </w:p>
    <w:p w14:paraId="28F382B6" w14:textId="5136189F" w:rsidR="00CE65D1" w:rsidRDefault="00555718" w:rsidP="00CE65D1">
      <w:pPr>
        <w:widowControl w:val="0"/>
        <w:autoSpaceDE w:val="0"/>
        <w:autoSpaceDN w:val="0"/>
        <w:ind w:firstLine="708"/>
        <w:contextualSpacing/>
        <w:jc w:val="both"/>
        <w:rPr>
          <w:rFonts w:ascii="Times New Roman" w:hAnsi="Times New Roman"/>
          <w:sz w:val="28"/>
          <w:szCs w:val="28"/>
        </w:rPr>
      </w:pPr>
      <w:r>
        <w:rPr>
          <w:rFonts w:ascii="Times New Roman" w:hAnsi="Times New Roman"/>
          <w:sz w:val="28"/>
          <w:szCs w:val="28"/>
        </w:rPr>
        <w:t>- в абзаце 20 слово «управлением» заменить словом «департаментом»;</w:t>
      </w:r>
    </w:p>
    <w:p w14:paraId="7730B8FB" w14:textId="4F1ABBAF" w:rsidR="00EC6FA4" w:rsidRDefault="00506B77" w:rsidP="00576FF3">
      <w:pPr>
        <w:widowControl w:val="0"/>
        <w:autoSpaceDE w:val="0"/>
        <w:autoSpaceDN w:val="0"/>
        <w:ind w:firstLine="708"/>
        <w:contextualSpacing/>
        <w:jc w:val="both"/>
        <w:rPr>
          <w:rFonts w:ascii="Times New Roman" w:hAnsi="Times New Roman"/>
          <w:sz w:val="28"/>
          <w:szCs w:val="28"/>
        </w:rPr>
      </w:pPr>
      <w:r>
        <w:rPr>
          <w:rFonts w:ascii="Times New Roman" w:hAnsi="Times New Roman"/>
          <w:sz w:val="28"/>
          <w:szCs w:val="28"/>
        </w:rPr>
        <w:t>1.3. В разделе 7 «</w:t>
      </w:r>
      <w:r w:rsidRPr="00506B77">
        <w:rPr>
          <w:rFonts w:ascii="Times New Roman" w:hAnsi="Times New Roman"/>
          <w:sz w:val="28"/>
          <w:szCs w:val="28"/>
        </w:rPr>
        <w:t>Система программных мероприятий</w:t>
      </w:r>
      <w:r>
        <w:rPr>
          <w:rFonts w:ascii="Times New Roman" w:hAnsi="Times New Roman"/>
          <w:sz w:val="28"/>
          <w:szCs w:val="28"/>
        </w:rPr>
        <w:t>»</w:t>
      </w:r>
      <w:r w:rsidR="00576FF3">
        <w:rPr>
          <w:rFonts w:ascii="Times New Roman" w:hAnsi="Times New Roman"/>
          <w:sz w:val="28"/>
          <w:szCs w:val="28"/>
        </w:rPr>
        <w:t xml:space="preserve"> в столбце 3 «</w:t>
      </w:r>
      <w:r w:rsidR="00576FF3" w:rsidRPr="00576FF3">
        <w:rPr>
          <w:rFonts w:ascii="Times New Roman" w:hAnsi="Times New Roman"/>
          <w:sz w:val="28"/>
          <w:szCs w:val="28"/>
        </w:rPr>
        <w:t>Ответственный исполнитель, соисполнители</w:t>
      </w:r>
      <w:r w:rsidR="00576FF3">
        <w:rPr>
          <w:rFonts w:ascii="Times New Roman" w:hAnsi="Times New Roman"/>
          <w:sz w:val="28"/>
          <w:szCs w:val="28"/>
        </w:rPr>
        <w:t>» слово «Управление» заменить на слово «Департамент».</w:t>
      </w:r>
    </w:p>
    <w:p w14:paraId="65373258" w14:textId="6C7851E8" w:rsidR="00576FF3" w:rsidRDefault="00576FF3" w:rsidP="00576FF3">
      <w:pPr>
        <w:widowControl w:val="0"/>
        <w:autoSpaceDE w:val="0"/>
        <w:autoSpaceDN w:val="0"/>
        <w:ind w:firstLine="708"/>
        <w:contextualSpacing/>
        <w:jc w:val="both"/>
        <w:rPr>
          <w:rFonts w:ascii="Times New Roman" w:hAnsi="Times New Roman"/>
          <w:sz w:val="28"/>
          <w:szCs w:val="28"/>
        </w:rPr>
      </w:pPr>
      <w:r>
        <w:rPr>
          <w:rFonts w:ascii="Times New Roman" w:hAnsi="Times New Roman"/>
          <w:sz w:val="28"/>
          <w:szCs w:val="28"/>
        </w:rPr>
        <w:t>1.4. В разделе 8 «Механизм реализации государственной программы»:</w:t>
      </w:r>
    </w:p>
    <w:p w14:paraId="5EEB2651" w14:textId="5DC4B5B0" w:rsidR="00576FF3" w:rsidRDefault="00576FF3" w:rsidP="00576FF3">
      <w:pPr>
        <w:widowControl w:val="0"/>
        <w:autoSpaceDE w:val="0"/>
        <w:autoSpaceDN w:val="0"/>
        <w:ind w:firstLine="708"/>
        <w:contextualSpacing/>
        <w:jc w:val="both"/>
        <w:rPr>
          <w:rFonts w:ascii="Times New Roman" w:hAnsi="Times New Roman"/>
          <w:sz w:val="28"/>
          <w:szCs w:val="28"/>
        </w:rPr>
      </w:pPr>
      <w:r>
        <w:rPr>
          <w:rFonts w:ascii="Times New Roman" w:hAnsi="Times New Roman"/>
          <w:sz w:val="28"/>
          <w:szCs w:val="28"/>
        </w:rPr>
        <w:t>- абзац 3 изложить в следующей редакции:</w:t>
      </w:r>
    </w:p>
    <w:p w14:paraId="7CC64E46" w14:textId="3C217048" w:rsidR="00576FF3" w:rsidRDefault="00576FF3" w:rsidP="00576FF3">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«Ответственным исполнителем государственной программы является департамент по внутренней политике.»;</w:t>
      </w:r>
    </w:p>
    <w:p w14:paraId="69DD4812" w14:textId="4AEABB12" w:rsidR="00576FF3" w:rsidRDefault="00576FF3" w:rsidP="00576FF3">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абзац 6 изложить в следующей редакции:</w:t>
      </w:r>
    </w:p>
    <w:p w14:paraId="2ECBAFF1" w14:textId="1F267306" w:rsidR="00576FF3" w:rsidRDefault="00576FF3" w:rsidP="00576FF3">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представляет в департамент экономики правительства области:».</w:t>
      </w:r>
    </w:p>
    <w:p w14:paraId="4AB4822F" w14:textId="6FF9C3EE" w:rsidR="00B32930" w:rsidRPr="00B32930" w:rsidRDefault="00576FF3" w:rsidP="000C7C9C">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1.5.</w:t>
      </w:r>
      <w:r w:rsidR="000C7C9C">
        <w:rPr>
          <w:rFonts w:ascii="Times New Roman" w:hAnsi="Times New Roman"/>
          <w:sz w:val="28"/>
          <w:szCs w:val="28"/>
        </w:rPr>
        <w:t> </w:t>
      </w:r>
      <w:r w:rsidR="00B32930" w:rsidRPr="00B32930">
        <w:rPr>
          <w:rFonts w:ascii="Times New Roman" w:hAnsi="Times New Roman"/>
          <w:sz w:val="28"/>
          <w:szCs w:val="28"/>
        </w:rPr>
        <w:t>В разделе 10 «Ресурсное обеспечение реализации государственной программы»:</w:t>
      </w:r>
    </w:p>
    <w:p w14:paraId="09F324B0" w14:textId="7E1C16CD" w:rsidR="00B32930" w:rsidRPr="00B32930" w:rsidRDefault="00B32930" w:rsidP="00B32930">
      <w:pPr>
        <w:widowControl w:val="0"/>
        <w:autoSpaceDE w:val="0"/>
        <w:autoSpaceDN w:val="0"/>
        <w:ind w:firstLine="708"/>
        <w:contextualSpacing/>
        <w:jc w:val="both"/>
        <w:rPr>
          <w:rFonts w:ascii="Times New Roman" w:hAnsi="Times New Roman"/>
          <w:sz w:val="28"/>
          <w:szCs w:val="28"/>
        </w:rPr>
      </w:pPr>
      <w:r w:rsidRPr="00B32930">
        <w:rPr>
          <w:rFonts w:ascii="Times New Roman" w:hAnsi="Times New Roman"/>
          <w:sz w:val="28"/>
          <w:szCs w:val="28"/>
        </w:rPr>
        <w:t>1.</w:t>
      </w:r>
      <w:r w:rsidR="000C7C9C">
        <w:rPr>
          <w:rFonts w:ascii="Times New Roman" w:hAnsi="Times New Roman"/>
          <w:sz w:val="28"/>
          <w:szCs w:val="28"/>
        </w:rPr>
        <w:t>5</w:t>
      </w:r>
      <w:r w:rsidRPr="00B32930">
        <w:rPr>
          <w:rFonts w:ascii="Times New Roman" w:hAnsi="Times New Roman"/>
          <w:sz w:val="28"/>
          <w:szCs w:val="28"/>
        </w:rPr>
        <w:t>.1.</w:t>
      </w:r>
      <w:r w:rsidR="000C7C9C">
        <w:rPr>
          <w:rFonts w:ascii="Times New Roman" w:hAnsi="Times New Roman"/>
          <w:sz w:val="28"/>
          <w:szCs w:val="28"/>
        </w:rPr>
        <w:t> </w:t>
      </w:r>
      <w:r w:rsidRPr="00B32930">
        <w:rPr>
          <w:rFonts w:ascii="Times New Roman" w:hAnsi="Times New Roman"/>
          <w:sz w:val="28"/>
          <w:szCs w:val="28"/>
        </w:rPr>
        <w:t>Абзацы второй и третий изложить в следующей редакции:</w:t>
      </w:r>
    </w:p>
    <w:p w14:paraId="4FD31EB9" w14:textId="77777777" w:rsidR="00B32930" w:rsidRPr="00B32930" w:rsidRDefault="00B32930" w:rsidP="00B32930">
      <w:pPr>
        <w:widowControl w:val="0"/>
        <w:autoSpaceDE w:val="0"/>
        <w:autoSpaceDN w:val="0"/>
        <w:ind w:firstLine="708"/>
        <w:contextualSpacing/>
        <w:jc w:val="both"/>
        <w:rPr>
          <w:rFonts w:ascii="Times New Roman" w:hAnsi="Times New Roman"/>
          <w:sz w:val="28"/>
          <w:szCs w:val="28"/>
        </w:rPr>
      </w:pPr>
      <w:r w:rsidRPr="00B32930">
        <w:rPr>
          <w:rFonts w:ascii="Times New Roman" w:hAnsi="Times New Roman"/>
          <w:sz w:val="28"/>
          <w:szCs w:val="28"/>
        </w:rPr>
        <w:t>«Общий объем финансирования программных мероприятий – 17491,8 тыс. рублей, в том числе:</w:t>
      </w:r>
    </w:p>
    <w:p w14:paraId="714E6E2E" w14:textId="77777777" w:rsidR="00B32930" w:rsidRPr="00B32930" w:rsidRDefault="00B32930" w:rsidP="00B32930">
      <w:pPr>
        <w:widowControl w:val="0"/>
        <w:autoSpaceDE w:val="0"/>
        <w:autoSpaceDN w:val="0"/>
        <w:ind w:firstLine="708"/>
        <w:contextualSpacing/>
        <w:jc w:val="both"/>
        <w:rPr>
          <w:rFonts w:ascii="Times New Roman" w:hAnsi="Times New Roman"/>
          <w:sz w:val="28"/>
          <w:szCs w:val="28"/>
        </w:rPr>
      </w:pPr>
      <w:r w:rsidRPr="00B32930">
        <w:rPr>
          <w:rFonts w:ascii="Times New Roman" w:hAnsi="Times New Roman"/>
          <w:sz w:val="28"/>
          <w:szCs w:val="28"/>
        </w:rPr>
        <w:t>2021 год – 1671,7 тыс. рублей;»;</w:t>
      </w:r>
    </w:p>
    <w:p w14:paraId="68E5C5C8" w14:textId="64BE1E40" w:rsidR="00B32930" w:rsidRDefault="00B32930" w:rsidP="00B32930">
      <w:pPr>
        <w:widowControl w:val="0"/>
        <w:autoSpaceDE w:val="0"/>
        <w:autoSpaceDN w:val="0"/>
        <w:ind w:firstLine="708"/>
        <w:contextualSpacing/>
        <w:jc w:val="both"/>
        <w:rPr>
          <w:rFonts w:ascii="Times New Roman" w:hAnsi="Times New Roman"/>
          <w:sz w:val="28"/>
          <w:szCs w:val="28"/>
        </w:rPr>
      </w:pPr>
      <w:r w:rsidRPr="00B32930">
        <w:rPr>
          <w:rFonts w:ascii="Times New Roman" w:hAnsi="Times New Roman"/>
          <w:sz w:val="28"/>
          <w:szCs w:val="28"/>
        </w:rPr>
        <w:t>1.</w:t>
      </w:r>
      <w:r w:rsidR="000C7C9C">
        <w:rPr>
          <w:rFonts w:ascii="Times New Roman" w:hAnsi="Times New Roman"/>
          <w:sz w:val="28"/>
          <w:szCs w:val="28"/>
        </w:rPr>
        <w:t>5</w:t>
      </w:r>
      <w:r w:rsidRPr="00B32930">
        <w:rPr>
          <w:rFonts w:ascii="Times New Roman" w:hAnsi="Times New Roman"/>
          <w:sz w:val="28"/>
          <w:szCs w:val="28"/>
        </w:rPr>
        <w:t>.2.</w:t>
      </w:r>
      <w:r w:rsidR="000C7C9C">
        <w:rPr>
          <w:rFonts w:ascii="Times New Roman" w:hAnsi="Times New Roman"/>
          <w:sz w:val="28"/>
          <w:szCs w:val="28"/>
        </w:rPr>
        <w:t> </w:t>
      </w:r>
      <w:r w:rsidRPr="00B32930">
        <w:rPr>
          <w:rFonts w:ascii="Times New Roman" w:hAnsi="Times New Roman"/>
          <w:sz w:val="28"/>
          <w:szCs w:val="28"/>
        </w:rPr>
        <w:t xml:space="preserve">В таблице 3 «Ресурсное обеспечение реализации государственной </w:t>
      </w:r>
      <w:r w:rsidRPr="00B32930">
        <w:rPr>
          <w:rFonts w:ascii="Times New Roman" w:hAnsi="Times New Roman"/>
          <w:sz w:val="28"/>
          <w:szCs w:val="28"/>
        </w:rPr>
        <w:lastRenderedPageBreak/>
        <w:t>программы за счет средств областного бюджета»:</w:t>
      </w:r>
    </w:p>
    <w:p w14:paraId="6559AD99" w14:textId="57FB5711" w:rsidR="000C7C9C" w:rsidRDefault="000C7C9C" w:rsidP="000C7C9C">
      <w:pPr>
        <w:widowControl w:val="0"/>
        <w:autoSpaceDE w:val="0"/>
        <w:autoSpaceDN w:val="0"/>
        <w:ind w:firstLine="708"/>
        <w:contextualSpacing/>
        <w:jc w:val="both"/>
        <w:rPr>
          <w:rFonts w:ascii="Times New Roman" w:hAnsi="Times New Roman"/>
          <w:sz w:val="28"/>
          <w:szCs w:val="28"/>
        </w:rPr>
      </w:pPr>
      <w:r w:rsidRPr="00CE65D1">
        <w:rPr>
          <w:rFonts w:ascii="Times New Roman" w:hAnsi="Times New Roman"/>
          <w:sz w:val="28"/>
          <w:szCs w:val="28"/>
        </w:rPr>
        <w:t>-</w:t>
      </w:r>
      <w:r>
        <w:rPr>
          <w:rFonts w:ascii="Times New Roman" w:hAnsi="Times New Roman"/>
          <w:sz w:val="28"/>
          <w:szCs w:val="28"/>
        </w:rPr>
        <w:t> в столбце 3 «</w:t>
      </w:r>
      <w:r w:rsidRPr="00576FF3">
        <w:rPr>
          <w:rFonts w:ascii="Times New Roman" w:hAnsi="Times New Roman"/>
          <w:sz w:val="28"/>
          <w:szCs w:val="28"/>
        </w:rPr>
        <w:t>Ответственный исполнитель, соисполнители</w:t>
      </w:r>
      <w:r>
        <w:rPr>
          <w:rFonts w:ascii="Times New Roman" w:hAnsi="Times New Roman"/>
          <w:sz w:val="28"/>
          <w:szCs w:val="28"/>
        </w:rPr>
        <w:t>» слово «Управление» заменить на слово «Департамент»;</w:t>
      </w:r>
    </w:p>
    <w:p w14:paraId="51E17939" w14:textId="40EBE1F2" w:rsidR="00B32930" w:rsidRPr="00B32930" w:rsidRDefault="000C7C9C" w:rsidP="00B32930">
      <w:pPr>
        <w:widowControl w:val="0"/>
        <w:autoSpaceDE w:val="0"/>
        <w:autoSpaceDN w:val="0"/>
        <w:ind w:firstLine="708"/>
        <w:contextualSpacing/>
        <w:jc w:val="both"/>
        <w:rPr>
          <w:rFonts w:ascii="Times New Roman" w:hAnsi="Times New Roman"/>
          <w:sz w:val="28"/>
          <w:szCs w:val="28"/>
        </w:rPr>
      </w:pPr>
      <w:r>
        <w:rPr>
          <w:rFonts w:ascii="Times New Roman" w:hAnsi="Times New Roman"/>
          <w:sz w:val="28"/>
          <w:szCs w:val="28"/>
        </w:rPr>
        <w:t>- </w:t>
      </w:r>
      <w:r w:rsidR="00B32930" w:rsidRPr="00B32930">
        <w:rPr>
          <w:rFonts w:ascii="Times New Roman" w:hAnsi="Times New Roman"/>
          <w:sz w:val="28"/>
          <w:szCs w:val="28"/>
        </w:rPr>
        <w:t>строку:</w:t>
      </w:r>
    </w:p>
    <w:p w14:paraId="51F46B4E" w14:textId="26485B86" w:rsidR="00B32930" w:rsidRPr="00B32930" w:rsidRDefault="00B32930" w:rsidP="00B32930">
      <w:pPr>
        <w:widowControl w:val="0"/>
        <w:autoSpaceDE w:val="0"/>
        <w:autoSpaceDN w:val="0"/>
        <w:ind w:firstLine="708"/>
        <w:contextualSpacing/>
        <w:jc w:val="both"/>
        <w:rPr>
          <w:rFonts w:ascii="Times New Roman" w:hAnsi="Times New Roman"/>
          <w:b/>
          <w:sz w:val="28"/>
          <w:szCs w:val="28"/>
        </w:rPr>
        <w:sectPr w:rsidR="00B32930" w:rsidRPr="00B32930" w:rsidSect="00CE65D1">
          <w:headerReference w:type="default" r:id="rId6"/>
          <w:pgSz w:w="11906" w:h="16838"/>
          <w:pgMar w:top="1134" w:right="850" w:bottom="1134" w:left="1701" w:header="709" w:footer="709" w:gutter="0"/>
          <w:pgNumType w:start="1"/>
          <w:cols w:space="708"/>
          <w:titlePg/>
          <w:docGrid w:linePitch="381"/>
        </w:sectPr>
      </w:pPr>
    </w:p>
    <w:p w14:paraId="28C562E2" w14:textId="77777777" w:rsidR="00B32930" w:rsidRPr="00B32930" w:rsidRDefault="00B32930" w:rsidP="00B32930">
      <w:pPr>
        <w:widowControl w:val="0"/>
        <w:autoSpaceDE w:val="0"/>
        <w:autoSpaceDN w:val="0"/>
        <w:ind w:firstLine="708"/>
        <w:contextualSpacing/>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7"/>
        <w:gridCol w:w="2861"/>
        <w:gridCol w:w="1954"/>
        <w:gridCol w:w="751"/>
        <w:gridCol w:w="699"/>
        <w:gridCol w:w="1479"/>
        <w:gridCol w:w="1112"/>
        <w:gridCol w:w="1077"/>
        <w:gridCol w:w="978"/>
        <w:gridCol w:w="978"/>
        <w:gridCol w:w="978"/>
        <w:gridCol w:w="976"/>
      </w:tblGrid>
      <w:tr w:rsidR="00B32930" w:rsidRPr="00B32930" w14:paraId="2A20D0AB" w14:textId="77777777" w:rsidTr="00CE65D1">
        <w:tc>
          <w:tcPr>
            <w:tcW w:w="246" w:type="pct"/>
            <w:vMerge w:val="restart"/>
          </w:tcPr>
          <w:p w14:paraId="376F3FE2"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 п/п</w:t>
            </w:r>
          </w:p>
        </w:tc>
        <w:tc>
          <w:tcPr>
            <w:tcW w:w="982" w:type="pct"/>
            <w:vMerge w:val="restart"/>
          </w:tcPr>
          <w:p w14:paraId="41F29B64"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Наименование государственной программы</w:t>
            </w:r>
          </w:p>
        </w:tc>
        <w:tc>
          <w:tcPr>
            <w:tcW w:w="671" w:type="pct"/>
            <w:vMerge w:val="restart"/>
          </w:tcPr>
          <w:p w14:paraId="13402073"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Ответственный исполнитель, соисполнители</w:t>
            </w:r>
          </w:p>
        </w:tc>
        <w:tc>
          <w:tcPr>
            <w:tcW w:w="1388" w:type="pct"/>
            <w:gridSpan w:val="4"/>
          </w:tcPr>
          <w:p w14:paraId="1E299C71"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Код бюджетной классификации</w:t>
            </w:r>
          </w:p>
        </w:tc>
        <w:tc>
          <w:tcPr>
            <w:tcW w:w="1713" w:type="pct"/>
            <w:gridSpan w:val="5"/>
          </w:tcPr>
          <w:p w14:paraId="3D636B86"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Расходы (тыс. рублей), годы</w:t>
            </w:r>
          </w:p>
        </w:tc>
      </w:tr>
      <w:tr w:rsidR="00B32930" w:rsidRPr="00B32930" w14:paraId="3CB59951" w14:textId="77777777" w:rsidTr="00CE65D1">
        <w:tc>
          <w:tcPr>
            <w:tcW w:w="246" w:type="pct"/>
            <w:vMerge/>
          </w:tcPr>
          <w:p w14:paraId="47F1F38E" w14:textId="77777777" w:rsidR="00B32930" w:rsidRPr="00B32930" w:rsidRDefault="00B32930" w:rsidP="00B32930">
            <w:pPr>
              <w:contextualSpacing/>
              <w:rPr>
                <w:rFonts w:ascii="Times New Roman" w:hAnsi="Times New Roman"/>
                <w:lang w:eastAsia="en-US"/>
              </w:rPr>
            </w:pPr>
          </w:p>
        </w:tc>
        <w:tc>
          <w:tcPr>
            <w:tcW w:w="982" w:type="pct"/>
            <w:vMerge/>
          </w:tcPr>
          <w:p w14:paraId="28197AB6" w14:textId="77777777" w:rsidR="00B32930" w:rsidRPr="00B32930" w:rsidRDefault="00B32930" w:rsidP="00B32930">
            <w:pPr>
              <w:contextualSpacing/>
              <w:rPr>
                <w:rFonts w:ascii="Times New Roman" w:hAnsi="Times New Roman"/>
                <w:lang w:eastAsia="en-US"/>
              </w:rPr>
            </w:pPr>
          </w:p>
        </w:tc>
        <w:tc>
          <w:tcPr>
            <w:tcW w:w="671" w:type="pct"/>
            <w:vMerge/>
          </w:tcPr>
          <w:p w14:paraId="74854FB6" w14:textId="77777777" w:rsidR="00B32930" w:rsidRPr="00B32930" w:rsidRDefault="00B32930" w:rsidP="00B32930">
            <w:pPr>
              <w:contextualSpacing/>
              <w:rPr>
                <w:rFonts w:ascii="Times New Roman" w:hAnsi="Times New Roman"/>
                <w:lang w:eastAsia="en-US"/>
              </w:rPr>
            </w:pPr>
          </w:p>
        </w:tc>
        <w:tc>
          <w:tcPr>
            <w:tcW w:w="258" w:type="pct"/>
          </w:tcPr>
          <w:p w14:paraId="394FF0C7"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ГРБС</w:t>
            </w:r>
          </w:p>
        </w:tc>
        <w:tc>
          <w:tcPr>
            <w:tcW w:w="240" w:type="pct"/>
          </w:tcPr>
          <w:p w14:paraId="4AD4DF47" w14:textId="77777777" w:rsidR="00B32930" w:rsidRPr="00B32930" w:rsidRDefault="00B32930" w:rsidP="00B32930">
            <w:pPr>
              <w:widowControl w:val="0"/>
              <w:autoSpaceDE w:val="0"/>
              <w:autoSpaceDN w:val="0"/>
              <w:contextualSpacing/>
              <w:jc w:val="center"/>
              <w:rPr>
                <w:rFonts w:ascii="Times New Roman" w:hAnsi="Times New Roman"/>
              </w:rPr>
            </w:pPr>
            <w:proofErr w:type="spellStart"/>
            <w:r w:rsidRPr="00B32930">
              <w:rPr>
                <w:rFonts w:ascii="Times New Roman" w:hAnsi="Times New Roman"/>
              </w:rPr>
              <w:t>РзПр</w:t>
            </w:r>
            <w:proofErr w:type="spellEnd"/>
          </w:p>
        </w:tc>
        <w:tc>
          <w:tcPr>
            <w:tcW w:w="508" w:type="pct"/>
          </w:tcPr>
          <w:p w14:paraId="63869097"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ЦСР</w:t>
            </w:r>
          </w:p>
        </w:tc>
        <w:tc>
          <w:tcPr>
            <w:tcW w:w="382" w:type="pct"/>
          </w:tcPr>
          <w:p w14:paraId="3C65DCFA"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Всего</w:t>
            </w:r>
          </w:p>
        </w:tc>
        <w:tc>
          <w:tcPr>
            <w:tcW w:w="370" w:type="pct"/>
          </w:tcPr>
          <w:p w14:paraId="2ADB40C8"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2021</w:t>
            </w:r>
          </w:p>
        </w:tc>
        <w:tc>
          <w:tcPr>
            <w:tcW w:w="336" w:type="pct"/>
          </w:tcPr>
          <w:p w14:paraId="385109F4"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2022</w:t>
            </w:r>
          </w:p>
        </w:tc>
        <w:tc>
          <w:tcPr>
            <w:tcW w:w="336" w:type="pct"/>
          </w:tcPr>
          <w:p w14:paraId="17F7B28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2023</w:t>
            </w:r>
          </w:p>
        </w:tc>
        <w:tc>
          <w:tcPr>
            <w:tcW w:w="336" w:type="pct"/>
          </w:tcPr>
          <w:p w14:paraId="1489AE0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2024</w:t>
            </w:r>
          </w:p>
        </w:tc>
        <w:tc>
          <w:tcPr>
            <w:tcW w:w="335" w:type="pct"/>
          </w:tcPr>
          <w:p w14:paraId="00E718F8"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2025</w:t>
            </w:r>
          </w:p>
        </w:tc>
      </w:tr>
      <w:tr w:rsidR="00B32930" w:rsidRPr="00B32930" w14:paraId="58415154" w14:textId="77777777" w:rsidTr="00CE65D1">
        <w:tc>
          <w:tcPr>
            <w:tcW w:w="246" w:type="pct"/>
            <w:vAlign w:val="center"/>
          </w:tcPr>
          <w:p w14:paraId="1DC78D4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w:t>
            </w:r>
          </w:p>
        </w:tc>
        <w:tc>
          <w:tcPr>
            <w:tcW w:w="982" w:type="pct"/>
            <w:vAlign w:val="center"/>
          </w:tcPr>
          <w:p w14:paraId="0B828082"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w:t>
            </w:r>
          </w:p>
        </w:tc>
        <w:tc>
          <w:tcPr>
            <w:tcW w:w="671" w:type="pct"/>
            <w:vAlign w:val="center"/>
          </w:tcPr>
          <w:p w14:paraId="2888ADC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w:t>
            </w:r>
          </w:p>
        </w:tc>
        <w:tc>
          <w:tcPr>
            <w:tcW w:w="258" w:type="pct"/>
            <w:vAlign w:val="center"/>
          </w:tcPr>
          <w:p w14:paraId="1E80829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4</w:t>
            </w:r>
          </w:p>
        </w:tc>
        <w:tc>
          <w:tcPr>
            <w:tcW w:w="240" w:type="pct"/>
            <w:vAlign w:val="center"/>
          </w:tcPr>
          <w:p w14:paraId="431FA584"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5</w:t>
            </w:r>
          </w:p>
        </w:tc>
        <w:tc>
          <w:tcPr>
            <w:tcW w:w="508" w:type="pct"/>
            <w:vAlign w:val="center"/>
          </w:tcPr>
          <w:p w14:paraId="301D82AF"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6</w:t>
            </w:r>
          </w:p>
        </w:tc>
        <w:tc>
          <w:tcPr>
            <w:tcW w:w="382" w:type="pct"/>
            <w:vAlign w:val="center"/>
          </w:tcPr>
          <w:p w14:paraId="772B4338"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7</w:t>
            </w:r>
          </w:p>
        </w:tc>
        <w:tc>
          <w:tcPr>
            <w:tcW w:w="370" w:type="pct"/>
            <w:vAlign w:val="center"/>
          </w:tcPr>
          <w:p w14:paraId="51BEBEC4"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9</w:t>
            </w:r>
          </w:p>
        </w:tc>
        <w:tc>
          <w:tcPr>
            <w:tcW w:w="336" w:type="pct"/>
            <w:vAlign w:val="center"/>
          </w:tcPr>
          <w:p w14:paraId="1DA9561F"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10</w:t>
            </w:r>
          </w:p>
        </w:tc>
        <w:tc>
          <w:tcPr>
            <w:tcW w:w="336" w:type="pct"/>
            <w:vAlign w:val="center"/>
          </w:tcPr>
          <w:p w14:paraId="0459B2D7"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11</w:t>
            </w:r>
          </w:p>
        </w:tc>
        <w:tc>
          <w:tcPr>
            <w:tcW w:w="336" w:type="pct"/>
            <w:vAlign w:val="center"/>
          </w:tcPr>
          <w:p w14:paraId="002E91D7"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12</w:t>
            </w:r>
          </w:p>
        </w:tc>
        <w:tc>
          <w:tcPr>
            <w:tcW w:w="335" w:type="pct"/>
            <w:vAlign w:val="center"/>
          </w:tcPr>
          <w:p w14:paraId="159D8D45"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13</w:t>
            </w:r>
          </w:p>
        </w:tc>
      </w:tr>
      <w:tr w:rsidR="00B32930" w:rsidRPr="00B32930" w14:paraId="41150107" w14:textId="77777777" w:rsidTr="00CE65D1">
        <w:tc>
          <w:tcPr>
            <w:tcW w:w="246" w:type="pct"/>
            <w:vMerge w:val="restart"/>
            <w:vAlign w:val="center"/>
          </w:tcPr>
          <w:p w14:paraId="5CD9F3BD" w14:textId="77777777" w:rsidR="00B32930" w:rsidRPr="00B32930" w:rsidRDefault="00B32930" w:rsidP="00B32930">
            <w:pPr>
              <w:widowControl w:val="0"/>
              <w:autoSpaceDE w:val="0"/>
              <w:autoSpaceDN w:val="0"/>
              <w:contextualSpacing/>
              <w:jc w:val="center"/>
              <w:rPr>
                <w:rFonts w:ascii="Times New Roman" w:hAnsi="Times New Roman"/>
              </w:rPr>
            </w:pPr>
          </w:p>
        </w:tc>
        <w:tc>
          <w:tcPr>
            <w:tcW w:w="982" w:type="pct"/>
            <w:vMerge w:val="restart"/>
          </w:tcPr>
          <w:p w14:paraId="30687F1D" w14:textId="77777777" w:rsidR="00B32930" w:rsidRPr="00B32930" w:rsidRDefault="00B32930" w:rsidP="00B32930">
            <w:pPr>
              <w:widowControl w:val="0"/>
              <w:autoSpaceDE w:val="0"/>
              <w:autoSpaceDN w:val="0"/>
              <w:contextualSpacing/>
              <w:outlineLvl w:val="3"/>
              <w:rPr>
                <w:rFonts w:ascii="Times New Roman" w:hAnsi="Times New Roman"/>
              </w:rPr>
            </w:pPr>
            <w:r w:rsidRPr="00B32930">
              <w:rPr>
                <w:rFonts w:ascii="Times New Roman" w:hAnsi="Times New Roman"/>
              </w:rPr>
              <w:t>Государственная программа «Содействие развитию институтов и инициатив гражданского общества в Еврейской автономной области» на 2021 – 2025 годы</w:t>
            </w:r>
          </w:p>
        </w:tc>
        <w:tc>
          <w:tcPr>
            <w:tcW w:w="671" w:type="pct"/>
            <w:vAlign w:val="center"/>
          </w:tcPr>
          <w:p w14:paraId="33E15321"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Всего</w:t>
            </w:r>
          </w:p>
        </w:tc>
        <w:tc>
          <w:tcPr>
            <w:tcW w:w="258" w:type="pct"/>
            <w:vAlign w:val="center"/>
          </w:tcPr>
          <w:p w14:paraId="663ED96D" w14:textId="77777777" w:rsidR="00B32930" w:rsidRPr="00B32930" w:rsidRDefault="00B32930" w:rsidP="00B32930">
            <w:pPr>
              <w:widowControl w:val="0"/>
              <w:autoSpaceDE w:val="0"/>
              <w:autoSpaceDN w:val="0"/>
              <w:contextualSpacing/>
              <w:jc w:val="center"/>
              <w:rPr>
                <w:rFonts w:ascii="Times New Roman" w:hAnsi="Times New Roman"/>
              </w:rPr>
            </w:pPr>
          </w:p>
        </w:tc>
        <w:tc>
          <w:tcPr>
            <w:tcW w:w="240" w:type="pct"/>
            <w:vAlign w:val="center"/>
          </w:tcPr>
          <w:p w14:paraId="14280C88" w14:textId="77777777" w:rsidR="00B32930" w:rsidRPr="00B32930" w:rsidRDefault="00B32930" w:rsidP="00B32930">
            <w:pPr>
              <w:widowControl w:val="0"/>
              <w:autoSpaceDE w:val="0"/>
              <w:autoSpaceDN w:val="0"/>
              <w:contextualSpacing/>
              <w:jc w:val="center"/>
              <w:rPr>
                <w:rFonts w:ascii="Times New Roman" w:hAnsi="Times New Roman"/>
              </w:rPr>
            </w:pPr>
          </w:p>
        </w:tc>
        <w:tc>
          <w:tcPr>
            <w:tcW w:w="508" w:type="pct"/>
            <w:vAlign w:val="center"/>
          </w:tcPr>
          <w:p w14:paraId="5F758064" w14:textId="77777777" w:rsidR="00B32930" w:rsidRPr="00B32930" w:rsidRDefault="00B32930" w:rsidP="00B32930">
            <w:pPr>
              <w:widowControl w:val="0"/>
              <w:autoSpaceDE w:val="0"/>
              <w:autoSpaceDN w:val="0"/>
              <w:contextualSpacing/>
              <w:jc w:val="center"/>
              <w:rPr>
                <w:rFonts w:ascii="Times New Roman" w:hAnsi="Times New Roman"/>
              </w:rPr>
            </w:pPr>
          </w:p>
        </w:tc>
        <w:tc>
          <w:tcPr>
            <w:tcW w:w="382" w:type="pct"/>
            <w:vAlign w:val="center"/>
          </w:tcPr>
          <w:p w14:paraId="39CB6501"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16585,3</w:t>
            </w:r>
          </w:p>
        </w:tc>
        <w:tc>
          <w:tcPr>
            <w:tcW w:w="370" w:type="pct"/>
            <w:vAlign w:val="center"/>
          </w:tcPr>
          <w:p w14:paraId="4AEEA7B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1691,7</w:t>
            </w:r>
          </w:p>
        </w:tc>
        <w:tc>
          <w:tcPr>
            <w:tcW w:w="336" w:type="pct"/>
            <w:vAlign w:val="center"/>
          </w:tcPr>
          <w:p w14:paraId="40A3D9FD"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336" w:type="pct"/>
            <w:vAlign w:val="center"/>
          </w:tcPr>
          <w:p w14:paraId="68EE8A96"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336" w:type="pct"/>
            <w:vAlign w:val="center"/>
          </w:tcPr>
          <w:p w14:paraId="224787D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335" w:type="pct"/>
            <w:vAlign w:val="center"/>
          </w:tcPr>
          <w:p w14:paraId="2D340E4A"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r>
      <w:tr w:rsidR="00B32930" w:rsidRPr="00B32930" w14:paraId="22605610" w14:textId="77777777" w:rsidTr="00CE65D1">
        <w:tc>
          <w:tcPr>
            <w:tcW w:w="246" w:type="pct"/>
            <w:vMerge/>
            <w:vAlign w:val="center"/>
          </w:tcPr>
          <w:p w14:paraId="5DD542B5" w14:textId="77777777" w:rsidR="00B32930" w:rsidRPr="00B32930" w:rsidRDefault="00B32930" w:rsidP="00B32930">
            <w:pPr>
              <w:contextualSpacing/>
              <w:jc w:val="center"/>
              <w:rPr>
                <w:rFonts w:ascii="Times New Roman" w:hAnsi="Times New Roman"/>
                <w:lang w:eastAsia="en-US"/>
              </w:rPr>
            </w:pPr>
          </w:p>
        </w:tc>
        <w:tc>
          <w:tcPr>
            <w:tcW w:w="982" w:type="pct"/>
            <w:vMerge/>
            <w:vAlign w:val="center"/>
          </w:tcPr>
          <w:p w14:paraId="596CF970" w14:textId="77777777" w:rsidR="00B32930" w:rsidRPr="00B32930" w:rsidRDefault="00B32930" w:rsidP="00B32930">
            <w:pPr>
              <w:contextualSpacing/>
              <w:jc w:val="center"/>
              <w:rPr>
                <w:rFonts w:ascii="Times New Roman" w:hAnsi="Times New Roman"/>
                <w:lang w:eastAsia="en-US"/>
              </w:rPr>
            </w:pPr>
          </w:p>
        </w:tc>
        <w:tc>
          <w:tcPr>
            <w:tcW w:w="671" w:type="pct"/>
            <w:vAlign w:val="center"/>
          </w:tcPr>
          <w:p w14:paraId="44AA15CE" w14:textId="77777777" w:rsidR="00B32930" w:rsidRPr="00B32930" w:rsidRDefault="00B32930" w:rsidP="00B32930">
            <w:pPr>
              <w:widowControl w:val="0"/>
              <w:autoSpaceDE w:val="0"/>
              <w:autoSpaceDN w:val="0"/>
              <w:contextualSpacing/>
              <w:rPr>
                <w:rFonts w:ascii="Times New Roman" w:hAnsi="Times New Roman"/>
              </w:rPr>
            </w:pPr>
            <w:r w:rsidRPr="00B32930">
              <w:rPr>
                <w:rFonts w:ascii="Times New Roman" w:hAnsi="Times New Roman"/>
              </w:rPr>
              <w:t>Управление по внутренней политике</w:t>
            </w:r>
          </w:p>
        </w:tc>
        <w:tc>
          <w:tcPr>
            <w:tcW w:w="258" w:type="pct"/>
            <w:vAlign w:val="center"/>
          </w:tcPr>
          <w:p w14:paraId="4C134AB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034</w:t>
            </w:r>
          </w:p>
        </w:tc>
        <w:tc>
          <w:tcPr>
            <w:tcW w:w="240" w:type="pct"/>
            <w:vAlign w:val="center"/>
          </w:tcPr>
          <w:p w14:paraId="1B252D63"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0113</w:t>
            </w:r>
          </w:p>
          <w:p w14:paraId="7C4AF492"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1006</w:t>
            </w:r>
          </w:p>
        </w:tc>
        <w:tc>
          <w:tcPr>
            <w:tcW w:w="508" w:type="pct"/>
            <w:vAlign w:val="center"/>
          </w:tcPr>
          <w:p w14:paraId="62957B6D"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2720123050</w:t>
            </w:r>
          </w:p>
          <w:p w14:paraId="1BACDE24" w14:textId="77777777" w:rsidR="00B32930" w:rsidRPr="00B32930" w:rsidRDefault="00B32930" w:rsidP="00B32930">
            <w:pPr>
              <w:widowControl w:val="0"/>
              <w:autoSpaceDE w:val="0"/>
              <w:autoSpaceDN w:val="0"/>
              <w:contextualSpacing/>
              <w:jc w:val="center"/>
              <w:rPr>
                <w:rFonts w:ascii="Times New Roman" w:hAnsi="Times New Roman"/>
                <w:lang w:val="en-US"/>
              </w:rPr>
            </w:pPr>
            <w:r w:rsidRPr="00B32930">
              <w:rPr>
                <w:rFonts w:ascii="Times New Roman" w:hAnsi="Times New Roman"/>
              </w:rPr>
              <w:t>27201</w:t>
            </w:r>
            <w:r w:rsidRPr="00B32930">
              <w:rPr>
                <w:rFonts w:ascii="Times New Roman" w:hAnsi="Times New Roman"/>
                <w:lang w:val="en-US"/>
              </w:rPr>
              <w:t>R5160</w:t>
            </w:r>
          </w:p>
          <w:p w14:paraId="51D2C0E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2720225000</w:t>
            </w:r>
          </w:p>
          <w:p w14:paraId="1D3E3B4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2730124000</w:t>
            </w:r>
          </w:p>
          <w:p w14:paraId="7773D2F9"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2730186110</w:t>
            </w:r>
          </w:p>
        </w:tc>
        <w:tc>
          <w:tcPr>
            <w:tcW w:w="382" w:type="pct"/>
            <w:vAlign w:val="center"/>
          </w:tcPr>
          <w:p w14:paraId="31719AA9"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16512,3</w:t>
            </w:r>
          </w:p>
        </w:tc>
        <w:tc>
          <w:tcPr>
            <w:tcW w:w="370" w:type="pct"/>
            <w:vAlign w:val="center"/>
          </w:tcPr>
          <w:p w14:paraId="6E471724"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1618,7</w:t>
            </w:r>
          </w:p>
        </w:tc>
        <w:tc>
          <w:tcPr>
            <w:tcW w:w="336" w:type="pct"/>
            <w:vAlign w:val="center"/>
          </w:tcPr>
          <w:p w14:paraId="384FA07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336" w:type="pct"/>
            <w:vAlign w:val="center"/>
          </w:tcPr>
          <w:p w14:paraId="61CAB2F1"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336" w:type="pct"/>
            <w:vAlign w:val="center"/>
          </w:tcPr>
          <w:p w14:paraId="383FA19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335" w:type="pct"/>
            <w:vAlign w:val="center"/>
          </w:tcPr>
          <w:p w14:paraId="7C27EA9C"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r>
      <w:tr w:rsidR="00B32930" w:rsidRPr="00B32930" w14:paraId="33A3CEDF" w14:textId="77777777" w:rsidTr="00CE65D1">
        <w:tc>
          <w:tcPr>
            <w:tcW w:w="246" w:type="pct"/>
            <w:vMerge/>
            <w:vAlign w:val="center"/>
          </w:tcPr>
          <w:p w14:paraId="64D27329" w14:textId="77777777" w:rsidR="00B32930" w:rsidRPr="00B32930" w:rsidRDefault="00B32930" w:rsidP="00B32930">
            <w:pPr>
              <w:contextualSpacing/>
              <w:jc w:val="center"/>
              <w:rPr>
                <w:rFonts w:ascii="Times New Roman" w:hAnsi="Times New Roman"/>
                <w:lang w:eastAsia="en-US"/>
              </w:rPr>
            </w:pPr>
          </w:p>
        </w:tc>
        <w:tc>
          <w:tcPr>
            <w:tcW w:w="982" w:type="pct"/>
            <w:vMerge/>
            <w:vAlign w:val="center"/>
          </w:tcPr>
          <w:p w14:paraId="7898D371" w14:textId="77777777" w:rsidR="00B32930" w:rsidRPr="00B32930" w:rsidRDefault="00B32930" w:rsidP="00B32930">
            <w:pPr>
              <w:contextualSpacing/>
              <w:jc w:val="center"/>
              <w:rPr>
                <w:rFonts w:ascii="Times New Roman" w:hAnsi="Times New Roman"/>
                <w:lang w:eastAsia="en-US"/>
              </w:rPr>
            </w:pPr>
          </w:p>
        </w:tc>
        <w:tc>
          <w:tcPr>
            <w:tcW w:w="671" w:type="pct"/>
            <w:vAlign w:val="center"/>
          </w:tcPr>
          <w:p w14:paraId="19F4974E" w14:textId="77777777" w:rsidR="00B32930" w:rsidRPr="00B32930" w:rsidRDefault="00B32930" w:rsidP="00B32930">
            <w:pPr>
              <w:widowControl w:val="0"/>
              <w:autoSpaceDE w:val="0"/>
              <w:autoSpaceDN w:val="0"/>
              <w:contextualSpacing/>
              <w:rPr>
                <w:rFonts w:ascii="Times New Roman" w:hAnsi="Times New Roman"/>
              </w:rPr>
            </w:pPr>
            <w:r w:rsidRPr="00B32930">
              <w:rPr>
                <w:rFonts w:ascii="Times New Roman" w:hAnsi="Times New Roman"/>
              </w:rPr>
              <w:t>Управление культуры правительства области</w:t>
            </w:r>
          </w:p>
        </w:tc>
        <w:tc>
          <w:tcPr>
            <w:tcW w:w="258" w:type="pct"/>
            <w:vAlign w:val="center"/>
          </w:tcPr>
          <w:p w14:paraId="575D4B8C"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003</w:t>
            </w:r>
          </w:p>
        </w:tc>
        <w:tc>
          <w:tcPr>
            <w:tcW w:w="240" w:type="pct"/>
            <w:vAlign w:val="center"/>
          </w:tcPr>
          <w:p w14:paraId="31282D4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0113</w:t>
            </w:r>
          </w:p>
        </w:tc>
        <w:tc>
          <w:tcPr>
            <w:tcW w:w="508" w:type="pct"/>
            <w:vAlign w:val="center"/>
          </w:tcPr>
          <w:p w14:paraId="6D5CBF99"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27201</w:t>
            </w:r>
            <w:r w:rsidRPr="00B32930">
              <w:rPr>
                <w:rFonts w:ascii="Times New Roman" w:hAnsi="Times New Roman"/>
                <w:lang w:val="en-US"/>
              </w:rPr>
              <w:t>R5160</w:t>
            </w:r>
          </w:p>
        </w:tc>
        <w:tc>
          <w:tcPr>
            <w:tcW w:w="382" w:type="pct"/>
            <w:vAlign w:val="center"/>
          </w:tcPr>
          <w:p w14:paraId="1A2F3823"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73,0</w:t>
            </w:r>
          </w:p>
        </w:tc>
        <w:tc>
          <w:tcPr>
            <w:tcW w:w="370" w:type="pct"/>
            <w:vAlign w:val="center"/>
          </w:tcPr>
          <w:p w14:paraId="20894B64"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73,0</w:t>
            </w:r>
          </w:p>
        </w:tc>
        <w:tc>
          <w:tcPr>
            <w:tcW w:w="336" w:type="pct"/>
            <w:vAlign w:val="center"/>
          </w:tcPr>
          <w:p w14:paraId="4E1E0967"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0,0</w:t>
            </w:r>
          </w:p>
        </w:tc>
        <w:tc>
          <w:tcPr>
            <w:tcW w:w="336" w:type="pct"/>
            <w:vAlign w:val="center"/>
          </w:tcPr>
          <w:p w14:paraId="715B9898"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0,0</w:t>
            </w:r>
          </w:p>
        </w:tc>
        <w:tc>
          <w:tcPr>
            <w:tcW w:w="336" w:type="pct"/>
            <w:vAlign w:val="center"/>
          </w:tcPr>
          <w:p w14:paraId="61F9F9CD"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0,0</w:t>
            </w:r>
          </w:p>
        </w:tc>
        <w:tc>
          <w:tcPr>
            <w:tcW w:w="335" w:type="pct"/>
            <w:vAlign w:val="center"/>
          </w:tcPr>
          <w:p w14:paraId="4DF10D9B"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0,0»</w:t>
            </w:r>
          </w:p>
        </w:tc>
      </w:tr>
    </w:tbl>
    <w:p w14:paraId="2E441981" w14:textId="77777777" w:rsidR="00B32930" w:rsidRPr="00B32930" w:rsidRDefault="00B32930" w:rsidP="00B32930">
      <w:pPr>
        <w:ind w:firstLine="708"/>
        <w:rPr>
          <w:rFonts w:ascii="Times New Roman" w:hAnsi="Times New Roman"/>
          <w:sz w:val="28"/>
          <w:szCs w:val="28"/>
          <w:lang w:eastAsia="en-US"/>
        </w:rPr>
      </w:pPr>
      <w:r w:rsidRPr="00B32930">
        <w:rPr>
          <w:rFonts w:ascii="Times New Roman" w:hAnsi="Times New Roman"/>
          <w:sz w:val="28"/>
          <w:szCs w:val="28"/>
          <w:lang w:eastAsia="en-US"/>
        </w:rPr>
        <w:t>заменить строкой: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7"/>
        <w:gridCol w:w="2861"/>
        <w:gridCol w:w="1954"/>
        <w:gridCol w:w="751"/>
        <w:gridCol w:w="699"/>
        <w:gridCol w:w="1479"/>
        <w:gridCol w:w="1112"/>
        <w:gridCol w:w="1077"/>
        <w:gridCol w:w="978"/>
        <w:gridCol w:w="978"/>
        <w:gridCol w:w="978"/>
        <w:gridCol w:w="976"/>
      </w:tblGrid>
      <w:tr w:rsidR="00B32930" w:rsidRPr="00B32930" w14:paraId="66A41889" w14:textId="77777777" w:rsidTr="00CE65D1">
        <w:tc>
          <w:tcPr>
            <w:tcW w:w="246" w:type="pct"/>
            <w:vMerge w:val="restart"/>
          </w:tcPr>
          <w:p w14:paraId="05933133"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 п/п</w:t>
            </w:r>
          </w:p>
        </w:tc>
        <w:tc>
          <w:tcPr>
            <w:tcW w:w="982" w:type="pct"/>
            <w:vMerge w:val="restart"/>
          </w:tcPr>
          <w:p w14:paraId="7AD32201"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Наименование государственной программы</w:t>
            </w:r>
          </w:p>
        </w:tc>
        <w:tc>
          <w:tcPr>
            <w:tcW w:w="671" w:type="pct"/>
            <w:vMerge w:val="restart"/>
          </w:tcPr>
          <w:p w14:paraId="10CC6E36"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Ответственный исполнитель, соисполнители</w:t>
            </w:r>
          </w:p>
        </w:tc>
        <w:tc>
          <w:tcPr>
            <w:tcW w:w="1388" w:type="pct"/>
            <w:gridSpan w:val="4"/>
          </w:tcPr>
          <w:p w14:paraId="0DACCC3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Код бюджетной классификации</w:t>
            </w:r>
          </w:p>
        </w:tc>
        <w:tc>
          <w:tcPr>
            <w:tcW w:w="1713" w:type="pct"/>
            <w:gridSpan w:val="5"/>
          </w:tcPr>
          <w:p w14:paraId="3921F44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Расходы (тыс. рублей), годы</w:t>
            </w:r>
          </w:p>
        </w:tc>
      </w:tr>
      <w:tr w:rsidR="00B32930" w:rsidRPr="00B32930" w14:paraId="77684C29" w14:textId="77777777" w:rsidTr="00CE65D1">
        <w:tc>
          <w:tcPr>
            <w:tcW w:w="246" w:type="pct"/>
            <w:vMerge/>
          </w:tcPr>
          <w:p w14:paraId="404E1F14" w14:textId="77777777" w:rsidR="00B32930" w:rsidRPr="00B32930" w:rsidRDefault="00B32930" w:rsidP="00B32930">
            <w:pPr>
              <w:contextualSpacing/>
              <w:rPr>
                <w:rFonts w:ascii="Times New Roman" w:hAnsi="Times New Roman"/>
                <w:lang w:eastAsia="en-US"/>
              </w:rPr>
            </w:pPr>
          </w:p>
        </w:tc>
        <w:tc>
          <w:tcPr>
            <w:tcW w:w="982" w:type="pct"/>
            <w:vMerge/>
          </w:tcPr>
          <w:p w14:paraId="100B1DE8" w14:textId="77777777" w:rsidR="00B32930" w:rsidRPr="00B32930" w:rsidRDefault="00B32930" w:rsidP="00B32930">
            <w:pPr>
              <w:contextualSpacing/>
              <w:rPr>
                <w:rFonts w:ascii="Times New Roman" w:hAnsi="Times New Roman"/>
                <w:lang w:eastAsia="en-US"/>
              </w:rPr>
            </w:pPr>
          </w:p>
        </w:tc>
        <w:tc>
          <w:tcPr>
            <w:tcW w:w="671" w:type="pct"/>
            <w:vMerge/>
          </w:tcPr>
          <w:p w14:paraId="15870661" w14:textId="77777777" w:rsidR="00B32930" w:rsidRPr="00B32930" w:rsidRDefault="00B32930" w:rsidP="00B32930">
            <w:pPr>
              <w:contextualSpacing/>
              <w:rPr>
                <w:rFonts w:ascii="Times New Roman" w:hAnsi="Times New Roman"/>
                <w:lang w:eastAsia="en-US"/>
              </w:rPr>
            </w:pPr>
          </w:p>
        </w:tc>
        <w:tc>
          <w:tcPr>
            <w:tcW w:w="258" w:type="pct"/>
          </w:tcPr>
          <w:p w14:paraId="780C7A72"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ГРБС</w:t>
            </w:r>
          </w:p>
        </w:tc>
        <w:tc>
          <w:tcPr>
            <w:tcW w:w="240" w:type="pct"/>
          </w:tcPr>
          <w:p w14:paraId="11C264FF" w14:textId="77777777" w:rsidR="00B32930" w:rsidRPr="00B32930" w:rsidRDefault="00B32930" w:rsidP="00B32930">
            <w:pPr>
              <w:widowControl w:val="0"/>
              <w:autoSpaceDE w:val="0"/>
              <w:autoSpaceDN w:val="0"/>
              <w:contextualSpacing/>
              <w:jc w:val="center"/>
              <w:rPr>
                <w:rFonts w:ascii="Times New Roman" w:hAnsi="Times New Roman"/>
              </w:rPr>
            </w:pPr>
            <w:proofErr w:type="spellStart"/>
            <w:r w:rsidRPr="00B32930">
              <w:rPr>
                <w:rFonts w:ascii="Times New Roman" w:hAnsi="Times New Roman"/>
              </w:rPr>
              <w:t>РзПр</w:t>
            </w:r>
            <w:proofErr w:type="spellEnd"/>
          </w:p>
        </w:tc>
        <w:tc>
          <w:tcPr>
            <w:tcW w:w="508" w:type="pct"/>
          </w:tcPr>
          <w:p w14:paraId="69A94E98"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ЦСР</w:t>
            </w:r>
          </w:p>
        </w:tc>
        <w:tc>
          <w:tcPr>
            <w:tcW w:w="382" w:type="pct"/>
          </w:tcPr>
          <w:p w14:paraId="1F3913C2"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Всего</w:t>
            </w:r>
          </w:p>
        </w:tc>
        <w:tc>
          <w:tcPr>
            <w:tcW w:w="370" w:type="pct"/>
          </w:tcPr>
          <w:p w14:paraId="6BB7BA96"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2021</w:t>
            </w:r>
          </w:p>
        </w:tc>
        <w:tc>
          <w:tcPr>
            <w:tcW w:w="336" w:type="pct"/>
          </w:tcPr>
          <w:p w14:paraId="027E06C7"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2022</w:t>
            </w:r>
          </w:p>
        </w:tc>
        <w:tc>
          <w:tcPr>
            <w:tcW w:w="336" w:type="pct"/>
          </w:tcPr>
          <w:p w14:paraId="37D6C48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2023</w:t>
            </w:r>
          </w:p>
        </w:tc>
        <w:tc>
          <w:tcPr>
            <w:tcW w:w="336" w:type="pct"/>
          </w:tcPr>
          <w:p w14:paraId="453F4146"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2024</w:t>
            </w:r>
          </w:p>
        </w:tc>
        <w:tc>
          <w:tcPr>
            <w:tcW w:w="335" w:type="pct"/>
          </w:tcPr>
          <w:p w14:paraId="26B7E21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2025</w:t>
            </w:r>
          </w:p>
        </w:tc>
      </w:tr>
      <w:tr w:rsidR="00B32930" w:rsidRPr="00B32930" w14:paraId="21EA988B" w14:textId="77777777" w:rsidTr="00CE65D1">
        <w:tc>
          <w:tcPr>
            <w:tcW w:w="246" w:type="pct"/>
            <w:vAlign w:val="center"/>
          </w:tcPr>
          <w:p w14:paraId="773EC49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w:t>
            </w:r>
          </w:p>
        </w:tc>
        <w:tc>
          <w:tcPr>
            <w:tcW w:w="982" w:type="pct"/>
            <w:vAlign w:val="center"/>
          </w:tcPr>
          <w:p w14:paraId="3E09C7D3"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w:t>
            </w:r>
          </w:p>
        </w:tc>
        <w:tc>
          <w:tcPr>
            <w:tcW w:w="671" w:type="pct"/>
            <w:vAlign w:val="center"/>
          </w:tcPr>
          <w:p w14:paraId="1843CF2F"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w:t>
            </w:r>
          </w:p>
        </w:tc>
        <w:tc>
          <w:tcPr>
            <w:tcW w:w="258" w:type="pct"/>
            <w:vAlign w:val="center"/>
          </w:tcPr>
          <w:p w14:paraId="7C6FF644"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4</w:t>
            </w:r>
          </w:p>
        </w:tc>
        <w:tc>
          <w:tcPr>
            <w:tcW w:w="240" w:type="pct"/>
            <w:vAlign w:val="center"/>
          </w:tcPr>
          <w:p w14:paraId="6E4797BF"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5</w:t>
            </w:r>
          </w:p>
        </w:tc>
        <w:tc>
          <w:tcPr>
            <w:tcW w:w="508" w:type="pct"/>
            <w:vAlign w:val="center"/>
          </w:tcPr>
          <w:p w14:paraId="4B955CC4"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6</w:t>
            </w:r>
          </w:p>
        </w:tc>
        <w:tc>
          <w:tcPr>
            <w:tcW w:w="382" w:type="pct"/>
            <w:vAlign w:val="center"/>
          </w:tcPr>
          <w:p w14:paraId="3C14B813"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7</w:t>
            </w:r>
          </w:p>
        </w:tc>
        <w:tc>
          <w:tcPr>
            <w:tcW w:w="370" w:type="pct"/>
            <w:vAlign w:val="center"/>
          </w:tcPr>
          <w:p w14:paraId="01E687D3"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9</w:t>
            </w:r>
          </w:p>
        </w:tc>
        <w:tc>
          <w:tcPr>
            <w:tcW w:w="336" w:type="pct"/>
            <w:vAlign w:val="center"/>
          </w:tcPr>
          <w:p w14:paraId="03F551B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10</w:t>
            </w:r>
          </w:p>
        </w:tc>
        <w:tc>
          <w:tcPr>
            <w:tcW w:w="336" w:type="pct"/>
            <w:vAlign w:val="center"/>
          </w:tcPr>
          <w:p w14:paraId="754DA051"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11</w:t>
            </w:r>
          </w:p>
        </w:tc>
        <w:tc>
          <w:tcPr>
            <w:tcW w:w="336" w:type="pct"/>
            <w:vAlign w:val="center"/>
          </w:tcPr>
          <w:p w14:paraId="3E0C4066"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12</w:t>
            </w:r>
          </w:p>
        </w:tc>
        <w:tc>
          <w:tcPr>
            <w:tcW w:w="335" w:type="pct"/>
            <w:vAlign w:val="center"/>
          </w:tcPr>
          <w:p w14:paraId="770F52DB"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13</w:t>
            </w:r>
          </w:p>
        </w:tc>
      </w:tr>
      <w:tr w:rsidR="00B32930" w:rsidRPr="00B32930" w14:paraId="2805ECD3" w14:textId="77777777" w:rsidTr="00CE65D1">
        <w:tc>
          <w:tcPr>
            <w:tcW w:w="246" w:type="pct"/>
            <w:vMerge w:val="restart"/>
            <w:vAlign w:val="center"/>
          </w:tcPr>
          <w:p w14:paraId="3FEABF13" w14:textId="77777777" w:rsidR="00B32930" w:rsidRPr="00B32930" w:rsidRDefault="00B32930" w:rsidP="00B32930">
            <w:pPr>
              <w:widowControl w:val="0"/>
              <w:autoSpaceDE w:val="0"/>
              <w:autoSpaceDN w:val="0"/>
              <w:contextualSpacing/>
              <w:jc w:val="center"/>
              <w:rPr>
                <w:rFonts w:ascii="Times New Roman" w:hAnsi="Times New Roman"/>
              </w:rPr>
            </w:pPr>
          </w:p>
        </w:tc>
        <w:tc>
          <w:tcPr>
            <w:tcW w:w="982" w:type="pct"/>
            <w:vMerge w:val="restart"/>
          </w:tcPr>
          <w:p w14:paraId="2BB106AF" w14:textId="77777777" w:rsidR="00B32930" w:rsidRPr="00B32930" w:rsidRDefault="00B32930" w:rsidP="00B32930">
            <w:pPr>
              <w:widowControl w:val="0"/>
              <w:autoSpaceDE w:val="0"/>
              <w:autoSpaceDN w:val="0"/>
              <w:contextualSpacing/>
              <w:outlineLvl w:val="3"/>
              <w:rPr>
                <w:rFonts w:ascii="Times New Roman" w:hAnsi="Times New Roman"/>
              </w:rPr>
            </w:pPr>
            <w:r w:rsidRPr="00B32930">
              <w:rPr>
                <w:rFonts w:ascii="Times New Roman" w:hAnsi="Times New Roman"/>
              </w:rPr>
              <w:t xml:space="preserve">Государственная программа «Содействие развитию институтов и инициатив гражданского общества в Еврейской автономной области» на </w:t>
            </w:r>
            <w:r w:rsidRPr="00B32930">
              <w:rPr>
                <w:rFonts w:ascii="Times New Roman" w:hAnsi="Times New Roman"/>
              </w:rPr>
              <w:lastRenderedPageBreak/>
              <w:t>2021 – 2025 годы</w:t>
            </w:r>
          </w:p>
        </w:tc>
        <w:tc>
          <w:tcPr>
            <w:tcW w:w="671" w:type="pct"/>
            <w:vAlign w:val="center"/>
          </w:tcPr>
          <w:p w14:paraId="415A25B1"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lastRenderedPageBreak/>
              <w:t>Всего</w:t>
            </w:r>
          </w:p>
        </w:tc>
        <w:tc>
          <w:tcPr>
            <w:tcW w:w="258" w:type="pct"/>
            <w:vAlign w:val="center"/>
          </w:tcPr>
          <w:p w14:paraId="3A64C108" w14:textId="77777777" w:rsidR="00B32930" w:rsidRPr="00B32930" w:rsidRDefault="00B32930" w:rsidP="00B32930">
            <w:pPr>
              <w:widowControl w:val="0"/>
              <w:autoSpaceDE w:val="0"/>
              <w:autoSpaceDN w:val="0"/>
              <w:contextualSpacing/>
              <w:jc w:val="center"/>
              <w:rPr>
                <w:rFonts w:ascii="Times New Roman" w:hAnsi="Times New Roman"/>
              </w:rPr>
            </w:pPr>
          </w:p>
        </w:tc>
        <w:tc>
          <w:tcPr>
            <w:tcW w:w="240" w:type="pct"/>
            <w:vAlign w:val="center"/>
          </w:tcPr>
          <w:p w14:paraId="464E1F8E" w14:textId="77777777" w:rsidR="00B32930" w:rsidRPr="00B32930" w:rsidRDefault="00B32930" w:rsidP="00B32930">
            <w:pPr>
              <w:widowControl w:val="0"/>
              <w:autoSpaceDE w:val="0"/>
              <w:autoSpaceDN w:val="0"/>
              <w:contextualSpacing/>
              <w:jc w:val="center"/>
              <w:rPr>
                <w:rFonts w:ascii="Times New Roman" w:hAnsi="Times New Roman"/>
              </w:rPr>
            </w:pPr>
          </w:p>
        </w:tc>
        <w:tc>
          <w:tcPr>
            <w:tcW w:w="508" w:type="pct"/>
            <w:vAlign w:val="center"/>
          </w:tcPr>
          <w:p w14:paraId="3E1D67A6" w14:textId="77777777" w:rsidR="00B32930" w:rsidRPr="00B32930" w:rsidRDefault="00B32930" w:rsidP="00B32930">
            <w:pPr>
              <w:widowControl w:val="0"/>
              <w:autoSpaceDE w:val="0"/>
              <w:autoSpaceDN w:val="0"/>
              <w:contextualSpacing/>
              <w:jc w:val="center"/>
              <w:rPr>
                <w:rFonts w:ascii="Times New Roman" w:hAnsi="Times New Roman"/>
              </w:rPr>
            </w:pPr>
          </w:p>
        </w:tc>
        <w:tc>
          <w:tcPr>
            <w:tcW w:w="382" w:type="pct"/>
            <w:vAlign w:val="center"/>
          </w:tcPr>
          <w:p w14:paraId="091E15B6"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16565,3</w:t>
            </w:r>
          </w:p>
        </w:tc>
        <w:tc>
          <w:tcPr>
            <w:tcW w:w="370" w:type="pct"/>
            <w:vAlign w:val="center"/>
          </w:tcPr>
          <w:p w14:paraId="6233A8C1"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1671,7</w:t>
            </w:r>
          </w:p>
        </w:tc>
        <w:tc>
          <w:tcPr>
            <w:tcW w:w="336" w:type="pct"/>
            <w:vAlign w:val="center"/>
          </w:tcPr>
          <w:p w14:paraId="72DDD272"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336" w:type="pct"/>
            <w:vAlign w:val="center"/>
          </w:tcPr>
          <w:p w14:paraId="42DF538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336" w:type="pct"/>
            <w:vAlign w:val="center"/>
          </w:tcPr>
          <w:p w14:paraId="0C95370C"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335" w:type="pct"/>
            <w:vAlign w:val="center"/>
          </w:tcPr>
          <w:p w14:paraId="536D6D46"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r>
      <w:tr w:rsidR="00B32930" w:rsidRPr="00B32930" w14:paraId="766E180F" w14:textId="77777777" w:rsidTr="00CE65D1">
        <w:tc>
          <w:tcPr>
            <w:tcW w:w="246" w:type="pct"/>
            <w:vMerge/>
            <w:vAlign w:val="center"/>
          </w:tcPr>
          <w:p w14:paraId="065B1EB1" w14:textId="77777777" w:rsidR="00B32930" w:rsidRPr="00B32930" w:rsidRDefault="00B32930" w:rsidP="00B32930">
            <w:pPr>
              <w:contextualSpacing/>
              <w:jc w:val="center"/>
              <w:rPr>
                <w:rFonts w:ascii="Times New Roman" w:hAnsi="Times New Roman"/>
                <w:lang w:eastAsia="en-US"/>
              </w:rPr>
            </w:pPr>
          </w:p>
        </w:tc>
        <w:tc>
          <w:tcPr>
            <w:tcW w:w="982" w:type="pct"/>
            <w:vMerge/>
            <w:vAlign w:val="center"/>
          </w:tcPr>
          <w:p w14:paraId="70B51D14" w14:textId="77777777" w:rsidR="00B32930" w:rsidRPr="00B32930" w:rsidRDefault="00B32930" w:rsidP="00B32930">
            <w:pPr>
              <w:contextualSpacing/>
              <w:jc w:val="center"/>
              <w:rPr>
                <w:rFonts w:ascii="Times New Roman" w:hAnsi="Times New Roman"/>
                <w:lang w:eastAsia="en-US"/>
              </w:rPr>
            </w:pPr>
          </w:p>
        </w:tc>
        <w:tc>
          <w:tcPr>
            <w:tcW w:w="671" w:type="pct"/>
            <w:vAlign w:val="center"/>
          </w:tcPr>
          <w:p w14:paraId="6F296B9E" w14:textId="26AAAB20" w:rsidR="00B32930" w:rsidRPr="00B32930" w:rsidRDefault="000C7C9C" w:rsidP="00B32930">
            <w:pPr>
              <w:widowControl w:val="0"/>
              <w:autoSpaceDE w:val="0"/>
              <w:autoSpaceDN w:val="0"/>
              <w:contextualSpacing/>
              <w:rPr>
                <w:rFonts w:ascii="Times New Roman" w:hAnsi="Times New Roman"/>
              </w:rPr>
            </w:pPr>
            <w:r>
              <w:rPr>
                <w:rFonts w:ascii="Times New Roman" w:hAnsi="Times New Roman"/>
              </w:rPr>
              <w:t>Департамент</w:t>
            </w:r>
            <w:r w:rsidR="00B32930" w:rsidRPr="00B32930">
              <w:rPr>
                <w:rFonts w:ascii="Times New Roman" w:hAnsi="Times New Roman"/>
              </w:rPr>
              <w:t xml:space="preserve"> по внутренней политике</w:t>
            </w:r>
          </w:p>
        </w:tc>
        <w:tc>
          <w:tcPr>
            <w:tcW w:w="258" w:type="pct"/>
            <w:vAlign w:val="center"/>
          </w:tcPr>
          <w:p w14:paraId="23128735"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034</w:t>
            </w:r>
          </w:p>
        </w:tc>
        <w:tc>
          <w:tcPr>
            <w:tcW w:w="240" w:type="pct"/>
            <w:vAlign w:val="center"/>
          </w:tcPr>
          <w:p w14:paraId="18D9CB02"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0113</w:t>
            </w:r>
          </w:p>
          <w:p w14:paraId="764DBB87"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1006</w:t>
            </w:r>
          </w:p>
        </w:tc>
        <w:tc>
          <w:tcPr>
            <w:tcW w:w="508" w:type="pct"/>
            <w:vAlign w:val="center"/>
          </w:tcPr>
          <w:p w14:paraId="1F2025E7"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2720123050</w:t>
            </w:r>
          </w:p>
          <w:p w14:paraId="2F5ACC23" w14:textId="77777777" w:rsidR="00B32930" w:rsidRPr="00B32930" w:rsidRDefault="00B32930" w:rsidP="00B32930">
            <w:pPr>
              <w:widowControl w:val="0"/>
              <w:autoSpaceDE w:val="0"/>
              <w:autoSpaceDN w:val="0"/>
              <w:contextualSpacing/>
              <w:jc w:val="center"/>
              <w:rPr>
                <w:rFonts w:ascii="Times New Roman" w:hAnsi="Times New Roman"/>
                <w:lang w:val="en-US"/>
              </w:rPr>
            </w:pPr>
            <w:r w:rsidRPr="00B32930">
              <w:rPr>
                <w:rFonts w:ascii="Times New Roman" w:hAnsi="Times New Roman"/>
              </w:rPr>
              <w:t>27201</w:t>
            </w:r>
            <w:r w:rsidRPr="00B32930">
              <w:rPr>
                <w:rFonts w:ascii="Times New Roman" w:hAnsi="Times New Roman"/>
                <w:lang w:val="en-US"/>
              </w:rPr>
              <w:t>R5160</w:t>
            </w:r>
          </w:p>
          <w:p w14:paraId="49561D8D"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2720225000</w:t>
            </w:r>
          </w:p>
          <w:p w14:paraId="07B884F7"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2730124000</w:t>
            </w:r>
          </w:p>
          <w:p w14:paraId="4CD1A9EF"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2730186110</w:t>
            </w:r>
          </w:p>
        </w:tc>
        <w:tc>
          <w:tcPr>
            <w:tcW w:w="382" w:type="pct"/>
            <w:vAlign w:val="center"/>
          </w:tcPr>
          <w:p w14:paraId="2271042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16492,3</w:t>
            </w:r>
          </w:p>
        </w:tc>
        <w:tc>
          <w:tcPr>
            <w:tcW w:w="370" w:type="pct"/>
            <w:vAlign w:val="center"/>
          </w:tcPr>
          <w:p w14:paraId="64B81258"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1598,7</w:t>
            </w:r>
          </w:p>
        </w:tc>
        <w:tc>
          <w:tcPr>
            <w:tcW w:w="336" w:type="pct"/>
            <w:vAlign w:val="center"/>
          </w:tcPr>
          <w:p w14:paraId="04A4A831"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336" w:type="pct"/>
            <w:vAlign w:val="center"/>
          </w:tcPr>
          <w:p w14:paraId="3BD51AB2"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336" w:type="pct"/>
            <w:vAlign w:val="center"/>
          </w:tcPr>
          <w:p w14:paraId="796DEFA9"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335" w:type="pct"/>
            <w:vAlign w:val="center"/>
          </w:tcPr>
          <w:p w14:paraId="09900DCD"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r>
      <w:tr w:rsidR="00B32930" w:rsidRPr="00B32930" w14:paraId="3D2BEA84" w14:textId="77777777" w:rsidTr="00CE65D1">
        <w:tc>
          <w:tcPr>
            <w:tcW w:w="246" w:type="pct"/>
            <w:vMerge/>
            <w:vAlign w:val="center"/>
          </w:tcPr>
          <w:p w14:paraId="789DE631" w14:textId="77777777" w:rsidR="00B32930" w:rsidRPr="00B32930" w:rsidRDefault="00B32930" w:rsidP="00B32930">
            <w:pPr>
              <w:contextualSpacing/>
              <w:jc w:val="center"/>
              <w:rPr>
                <w:rFonts w:ascii="Times New Roman" w:hAnsi="Times New Roman"/>
                <w:lang w:eastAsia="en-US"/>
              </w:rPr>
            </w:pPr>
          </w:p>
        </w:tc>
        <w:tc>
          <w:tcPr>
            <w:tcW w:w="982" w:type="pct"/>
            <w:vMerge/>
            <w:vAlign w:val="center"/>
          </w:tcPr>
          <w:p w14:paraId="5C94D19F" w14:textId="77777777" w:rsidR="00B32930" w:rsidRPr="00B32930" w:rsidRDefault="00B32930" w:rsidP="00B32930">
            <w:pPr>
              <w:contextualSpacing/>
              <w:jc w:val="center"/>
              <w:rPr>
                <w:rFonts w:ascii="Times New Roman" w:hAnsi="Times New Roman"/>
                <w:lang w:eastAsia="en-US"/>
              </w:rPr>
            </w:pPr>
          </w:p>
        </w:tc>
        <w:tc>
          <w:tcPr>
            <w:tcW w:w="671" w:type="pct"/>
            <w:vAlign w:val="center"/>
          </w:tcPr>
          <w:p w14:paraId="543AA949" w14:textId="17015A7D" w:rsidR="00B32930" w:rsidRPr="00B32930" w:rsidRDefault="000C7C9C" w:rsidP="00B32930">
            <w:pPr>
              <w:widowControl w:val="0"/>
              <w:autoSpaceDE w:val="0"/>
              <w:autoSpaceDN w:val="0"/>
              <w:contextualSpacing/>
              <w:rPr>
                <w:rFonts w:ascii="Times New Roman" w:hAnsi="Times New Roman"/>
              </w:rPr>
            </w:pPr>
            <w:r>
              <w:rPr>
                <w:rFonts w:ascii="Times New Roman" w:hAnsi="Times New Roman"/>
              </w:rPr>
              <w:t>Департамент</w:t>
            </w:r>
            <w:r w:rsidR="00B32930" w:rsidRPr="00B32930">
              <w:rPr>
                <w:rFonts w:ascii="Times New Roman" w:hAnsi="Times New Roman"/>
              </w:rPr>
              <w:t xml:space="preserve"> культуры правительства области</w:t>
            </w:r>
          </w:p>
        </w:tc>
        <w:tc>
          <w:tcPr>
            <w:tcW w:w="258" w:type="pct"/>
            <w:vAlign w:val="center"/>
          </w:tcPr>
          <w:p w14:paraId="697D3E44"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003</w:t>
            </w:r>
          </w:p>
        </w:tc>
        <w:tc>
          <w:tcPr>
            <w:tcW w:w="240" w:type="pct"/>
            <w:vAlign w:val="center"/>
          </w:tcPr>
          <w:p w14:paraId="04CAB45D"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0113</w:t>
            </w:r>
          </w:p>
        </w:tc>
        <w:tc>
          <w:tcPr>
            <w:tcW w:w="508" w:type="pct"/>
            <w:vAlign w:val="center"/>
          </w:tcPr>
          <w:p w14:paraId="6F75F859"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27201</w:t>
            </w:r>
            <w:r w:rsidRPr="00B32930">
              <w:rPr>
                <w:rFonts w:ascii="Times New Roman" w:hAnsi="Times New Roman"/>
                <w:lang w:val="en-US"/>
              </w:rPr>
              <w:t>R5160</w:t>
            </w:r>
          </w:p>
        </w:tc>
        <w:tc>
          <w:tcPr>
            <w:tcW w:w="382" w:type="pct"/>
            <w:vAlign w:val="center"/>
          </w:tcPr>
          <w:p w14:paraId="1BC560C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73,0</w:t>
            </w:r>
          </w:p>
        </w:tc>
        <w:tc>
          <w:tcPr>
            <w:tcW w:w="370" w:type="pct"/>
            <w:vAlign w:val="center"/>
          </w:tcPr>
          <w:p w14:paraId="7E1D674F"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73,0</w:t>
            </w:r>
          </w:p>
        </w:tc>
        <w:tc>
          <w:tcPr>
            <w:tcW w:w="336" w:type="pct"/>
            <w:vAlign w:val="center"/>
          </w:tcPr>
          <w:p w14:paraId="49113F6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0,0</w:t>
            </w:r>
          </w:p>
        </w:tc>
        <w:tc>
          <w:tcPr>
            <w:tcW w:w="336" w:type="pct"/>
            <w:vAlign w:val="center"/>
          </w:tcPr>
          <w:p w14:paraId="35BB3102"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0,0</w:t>
            </w:r>
          </w:p>
        </w:tc>
        <w:tc>
          <w:tcPr>
            <w:tcW w:w="336" w:type="pct"/>
            <w:vAlign w:val="center"/>
          </w:tcPr>
          <w:p w14:paraId="6953EF98"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0,0</w:t>
            </w:r>
          </w:p>
        </w:tc>
        <w:tc>
          <w:tcPr>
            <w:tcW w:w="335" w:type="pct"/>
            <w:vAlign w:val="center"/>
          </w:tcPr>
          <w:p w14:paraId="541B7A33"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0,0»;</w:t>
            </w:r>
          </w:p>
        </w:tc>
      </w:tr>
    </w:tbl>
    <w:p w14:paraId="58D0AAAF" w14:textId="77777777" w:rsidR="00B32930" w:rsidRPr="00B32930" w:rsidRDefault="00B32930" w:rsidP="00B32930">
      <w:pPr>
        <w:ind w:firstLine="708"/>
        <w:rPr>
          <w:rFonts w:ascii="Times New Roman" w:hAnsi="Times New Roman"/>
          <w:sz w:val="28"/>
          <w:szCs w:val="28"/>
          <w:lang w:eastAsia="en-US"/>
        </w:rPr>
      </w:pPr>
      <w:r w:rsidRPr="00B32930">
        <w:rPr>
          <w:rFonts w:ascii="Times New Roman" w:hAnsi="Times New Roman"/>
          <w:sz w:val="28"/>
          <w:szCs w:val="28"/>
          <w:lang w:eastAsia="en-US"/>
        </w:rPr>
        <w:t>- строку: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7"/>
        <w:gridCol w:w="2861"/>
        <w:gridCol w:w="1954"/>
        <w:gridCol w:w="751"/>
        <w:gridCol w:w="699"/>
        <w:gridCol w:w="1479"/>
        <w:gridCol w:w="1112"/>
        <w:gridCol w:w="1077"/>
        <w:gridCol w:w="978"/>
        <w:gridCol w:w="978"/>
        <w:gridCol w:w="978"/>
        <w:gridCol w:w="976"/>
      </w:tblGrid>
      <w:tr w:rsidR="00B32930" w:rsidRPr="00B32930" w14:paraId="30834857" w14:textId="77777777" w:rsidTr="00CE65D1">
        <w:tc>
          <w:tcPr>
            <w:tcW w:w="246" w:type="pct"/>
          </w:tcPr>
          <w:p w14:paraId="5830E885"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«2.1</w:t>
            </w:r>
          </w:p>
        </w:tc>
        <w:tc>
          <w:tcPr>
            <w:tcW w:w="982" w:type="pct"/>
          </w:tcPr>
          <w:p w14:paraId="67551433" w14:textId="77777777" w:rsidR="00B32930" w:rsidRPr="00B32930" w:rsidRDefault="00B32930" w:rsidP="00B32930">
            <w:pPr>
              <w:widowControl w:val="0"/>
              <w:autoSpaceDE w:val="0"/>
              <w:autoSpaceDN w:val="0"/>
              <w:contextualSpacing/>
              <w:rPr>
                <w:rFonts w:ascii="Times New Roman" w:hAnsi="Times New Roman"/>
              </w:rPr>
            </w:pPr>
            <w:r w:rsidRPr="00B32930">
              <w:rPr>
                <w:rFonts w:ascii="Times New Roman" w:hAnsi="Times New Roman"/>
              </w:rPr>
              <w:t>Основное мероприятие. Организация и проведение мероприятий, направленных на содействие этнокультурному многообразию народов, проживающих на территории области</w:t>
            </w:r>
          </w:p>
        </w:tc>
        <w:tc>
          <w:tcPr>
            <w:tcW w:w="671" w:type="pct"/>
          </w:tcPr>
          <w:p w14:paraId="45F4D938" w14:textId="77777777" w:rsidR="00B32930" w:rsidRPr="00B32930" w:rsidRDefault="00B32930" w:rsidP="00B32930">
            <w:pPr>
              <w:widowControl w:val="0"/>
              <w:autoSpaceDE w:val="0"/>
              <w:autoSpaceDN w:val="0"/>
              <w:contextualSpacing/>
              <w:rPr>
                <w:rFonts w:ascii="Times New Roman" w:hAnsi="Times New Roman"/>
              </w:rPr>
            </w:pPr>
            <w:r w:rsidRPr="00B32930">
              <w:rPr>
                <w:rFonts w:ascii="Times New Roman" w:hAnsi="Times New Roman"/>
              </w:rPr>
              <w:t>Управление по внутренней политике</w:t>
            </w:r>
          </w:p>
        </w:tc>
        <w:tc>
          <w:tcPr>
            <w:tcW w:w="258" w:type="pct"/>
          </w:tcPr>
          <w:p w14:paraId="5D3E1A6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034</w:t>
            </w:r>
          </w:p>
        </w:tc>
        <w:tc>
          <w:tcPr>
            <w:tcW w:w="240" w:type="pct"/>
          </w:tcPr>
          <w:p w14:paraId="3286B755"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0113</w:t>
            </w:r>
          </w:p>
        </w:tc>
        <w:tc>
          <w:tcPr>
            <w:tcW w:w="508" w:type="pct"/>
          </w:tcPr>
          <w:p w14:paraId="75340547"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2720200000</w:t>
            </w:r>
          </w:p>
        </w:tc>
        <w:tc>
          <w:tcPr>
            <w:tcW w:w="382" w:type="pct"/>
          </w:tcPr>
          <w:p w14:paraId="67BB66FB"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852,6</w:t>
            </w:r>
          </w:p>
        </w:tc>
        <w:tc>
          <w:tcPr>
            <w:tcW w:w="370" w:type="pct"/>
          </w:tcPr>
          <w:p w14:paraId="1B6AA47F"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215,0</w:t>
            </w:r>
          </w:p>
        </w:tc>
        <w:tc>
          <w:tcPr>
            <w:tcW w:w="336" w:type="pct"/>
          </w:tcPr>
          <w:p w14:paraId="65355288"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159,4</w:t>
            </w:r>
          </w:p>
        </w:tc>
        <w:tc>
          <w:tcPr>
            <w:tcW w:w="336" w:type="pct"/>
          </w:tcPr>
          <w:p w14:paraId="49AC26AA"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159,4</w:t>
            </w:r>
          </w:p>
        </w:tc>
        <w:tc>
          <w:tcPr>
            <w:tcW w:w="336" w:type="pct"/>
          </w:tcPr>
          <w:p w14:paraId="6C5419E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159,4</w:t>
            </w:r>
          </w:p>
        </w:tc>
        <w:tc>
          <w:tcPr>
            <w:tcW w:w="335" w:type="pct"/>
          </w:tcPr>
          <w:p w14:paraId="7171A992"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159,4»</w:t>
            </w:r>
          </w:p>
        </w:tc>
      </w:tr>
    </w:tbl>
    <w:p w14:paraId="377B06A6" w14:textId="77777777" w:rsidR="00B32930" w:rsidRPr="00B32930" w:rsidRDefault="00B32930" w:rsidP="00B32930">
      <w:pPr>
        <w:ind w:firstLine="708"/>
        <w:rPr>
          <w:rFonts w:ascii="Times New Roman" w:hAnsi="Times New Roman"/>
          <w:sz w:val="28"/>
          <w:szCs w:val="28"/>
          <w:lang w:eastAsia="en-US"/>
        </w:rPr>
      </w:pPr>
      <w:r w:rsidRPr="00B32930">
        <w:rPr>
          <w:rFonts w:ascii="Times New Roman" w:hAnsi="Times New Roman"/>
          <w:sz w:val="28"/>
          <w:szCs w:val="28"/>
          <w:lang w:eastAsia="en-US"/>
        </w:rPr>
        <w:t>заменить строкой: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7"/>
        <w:gridCol w:w="2861"/>
        <w:gridCol w:w="1954"/>
        <w:gridCol w:w="751"/>
        <w:gridCol w:w="699"/>
        <w:gridCol w:w="1479"/>
        <w:gridCol w:w="1112"/>
        <w:gridCol w:w="1077"/>
        <w:gridCol w:w="978"/>
        <w:gridCol w:w="978"/>
        <w:gridCol w:w="978"/>
        <w:gridCol w:w="976"/>
      </w:tblGrid>
      <w:tr w:rsidR="00B32930" w:rsidRPr="00B32930" w14:paraId="0141DA95" w14:textId="77777777" w:rsidTr="00CE65D1">
        <w:tc>
          <w:tcPr>
            <w:tcW w:w="246" w:type="pct"/>
          </w:tcPr>
          <w:p w14:paraId="05BAEE5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«2.1</w:t>
            </w:r>
          </w:p>
        </w:tc>
        <w:tc>
          <w:tcPr>
            <w:tcW w:w="982" w:type="pct"/>
          </w:tcPr>
          <w:p w14:paraId="6F573A60" w14:textId="77777777" w:rsidR="00B32930" w:rsidRPr="00B32930" w:rsidRDefault="00B32930" w:rsidP="00B32930">
            <w:pPr>
              <w:widowControl w:val="0"/>
              <w:autoSpaceDE w:val="0"/>
              <w:autoSpaceDN w:val="0"/>
              <w:contextualSpacing/>
              <w:rPr>
                <w:rFonts w:ascii="Times New Roman" w:hAnsi="Times New Roman"/>
              </w:rPr>
            </w:pPr>
            <w:r w:rsidRPr="00B32930">
              <w:rPr>
                <w:rFonts w:ascii="Times New Roman" w:hAnsi="Times New Roman"/>
              </w:rPr>
              <w:t>Основное мероприятие. Организация и проведение мероприятий, направленных на содействие этнокультурному многообразию народов, проживающих на территории области</w:t>
            </w:r>
          </w:p>
        </w:tc>
        <w:tc>
          <w:tcPr>
            <w:tcW w:w="671" w:type="pct"/>
          </w:tcPr>
          <w:p w14:paraId="006777DB" w14:textId="41595214" w:rsidR="00B32930" w:rsidRPr="00B32930" w:rsidRDefault="000C7C9C" w:rsidP="00B32930">
            <w:pPr>
              <w:widowControl w:val="0"/>
              <w:autoSpaceDE w:val="0"/>
              <w:autoSpaceDN w:val="0"/>
              <w:contextualSpacing/>
              <w:rPr>
                <w:rFonts w:ascii="Times New Roman" w:hAnsi="Times New Roman"/>
              </w:rPr>
            </w:pPr>
            <w:r>
              <w:rPr>
                <w:rFonts w:ascii="Times New Roman" w:hAnsi="Times New Roman"/>
              </w:rPr>
              <w:t>Департамент</w:t>
            </w:r>
            <w:r w:rsidRPr="00B32930">
              <w:rPr>
                <w:rFonts w:ascii="Times New Roman" w:hAnsi="Times New Roman"/>
              </w:rPr>
              <w:t xml:space="preserve"> </w:t>
            </w:r>
            <w:r w:rsidR="00B32930" w:rsidRPr="00B32930">
              <w:rPr>
                <w:rFonts w:ascii="Times New Roman" w:hAnsi="Times New Roman"/>
              </w:rPr>
              <w:t>по внутренней политике</w:t>
            </w:r>
          </w:p>
        </w:tc>
        <w:tc>
          <w:tcPr>
            <w:tcW w:w="258" w:type="pct"/>
          </w:tcPr>
          <w:p w14:paraId="1C6DAD28"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034</w:t>
            </w:r>
          </w:p>
        </w:tc>
        <w:tc>
          <w:tcPr>
            <w:tcW w:w="240" w:type="pct"/>
          </w:tcPr>
          <w:p w14:paraId="36988B89"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0113</w:t>
            </w:r>
          </w:p>
        </w:tc>
        <w:tc>
          <w:tcPr>
            <w:tcW w:w="508" w:type="pct"/>
          </w:tcPr>
          <w:p w14:paraId="152DCAE2"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2720200000</w:t>
            </w:r>
          </w:p>
        </w:tc>
        <w:tc>
          <w:tcPr>
            <w:tcW w:w="382" w:type="pct"/>
          </w:tcPr>
          <w:p w14:paraId="18CCF7DA"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832,6</w:t>
            </w:r>
          </w:p>
        </w:tc>
        <w:tc>
          <w:tcPr>
            <w:tcW w:w="370" w:type="pct"/>
          </w:tcPr>
          <w:p w14:paraId="0A4D1F12"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195,0</w:t>
            </w:r>
          </w:p>
        </w:tc>
        <w:tc>
          <w:tcPr>
            <w:tcW w:w="336" w:type="pct"/>
          </w:tcPr>
          <w:p w14:paraId="4BADA3D8"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159,4</w:t>
            </w:r>
          </w:p>
        </w:tc>
        <w:tc>
          <w:tcPr>
            <w:tcW w:w="336" w:type="pct"/>
          </w:tcPr>
          <w:p w14:paraId="5F73790C"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159,4</w:t>
            </w:r>
          </w:p>
        </w:tc>
        <w:tc>
          <w:tcPr>
            <w:tcW w:w="336" w:type="pct"/>
          </w:tcPr>
          <w:p w14:paraId="6BF7AA8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159,4</w:t>
            </w:r>
          </w:p>
        </w:tc>
        <w:tc>
          <w:tcPr>
            <w:tcW w:w="335" w:type="pct"/>
          </w:tcPr>
          <w:p w14:paraId="17570AB1"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159,4»;</w:t>
            </w:r>
          </w:p>
        </w:tc>
      </w:tr>
    </w:tbl>
    <w:p w14:paraId="566B3508" w14:textId="77777777" w:rsidR="00B32930" w:rsidRPr="00B32930" w:rsidRDefault="00B32930" w:rsidP="00B32930">
      <w:pPr>
        <w:ind w:firstLine="708"/>
        <w:rPr>
          <w:rFonts w:ascii="Times New Roman" w:hAnsi="Times New Roman"/>
          <w:sz w:val="28"/>
          <w:szCs w:val="28"/>
          <w:lang w:eastAsia="en-US"/>
        </w:rPr>
      </w:pPr>
      <w:r w:rsidRPr="00B32930">
        <w:rPr>
          <w:rFonts w:ascii="Times New Roman" w:hAnsi="Times New Roman"/>
          <w:sz w:val="28"/>
          <w:szCs w:val="28"/>
          <w:lang w:eastAsia="en-US"/>
        </w:rPr>
        <w:t>- строку: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24"/>
        <w:gridCol w:w="2859"/>
        <w:gridCol w:w="1953"/>
        <w:gridCol w:w="750"/>
        <w:gridCol w:w="698"/>
        <w:gridCol w:w="1478"/>
        <w:gridCol w:w="1111"/>
        <w:gridCol w:w="1077"/>
        <w:gridCol w:w="978"/>
        <w:gridCol w:w="978"/>
        <w:gridCol w:w="978"/>
        <w:gridCol w:w="976"/>
      </w:tblGrid>
      <w:tr w:rsidR="00B32930" w:rsidRPr="00B32930" w14:paraId="3D90B0D8" w14:textId="77777777" w:rsidTr="00CE65D1">
        <w:tc>
          <w:tcPr>
            <w:tcW w:w="246" w:type="pct"/>
          </w:tcPr>
          <w:p w14:paraId="69DE68D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«2.1.4</w:t>
            </w:r>
          </w:p>
        </w:tc>
        <w:tc>
          <w:tcPr>
            <w:tcW w:w="982" w:type="pct"/>
          </w:tcPr>
          <w:p w14:paraId="146A06B6" w14:textId="77777777" w:rsidR="00B32930" w:rsidRPr="00B32930" w:rsidRDefault="00B32930" w:rsidP="00B32930">
            <w:pPr>
              <w:widowControl w:val="0"/>
              <w:autoSpaceDE w:val="0"/>
              <w:autoSpaceDN w:val="0"/>
              <w:contextualSpacing/>
              <w:rPr>
                <w:rFonts w:ascii="Times New Roman" w:hAnsi="Times New Roman"/>
              </w:rPr>
            </w:pPr>
            <w:r w:rsidRPr="00B32930">
              <w:rPr>
                <w:rFonts w:ascii="Times New Roman" w:hAnsi="Times New Roman"/>
              </w:rPr>
              <w:t>Организация и проведение социологических исследований</w:t>
            </w:r>
          </w:p>
        </w:tc>
        <w:tc>
          <w:tcPr>
            <w:tcW w:w="671" w:type="pct"/>
          </w:tcPr>
          <w:p w14:paraId="42902379" w14:textId="77777777" w:rsidR="00B32930" w:rsidRPr="00B32930" w:rsidRDefault="00B32930" w:rsidP="00B32930">
            <w:pPr>
              <w:widowControl w:val="0"/>
              <w:autoSpaceDE w:val="0"/>
              <w:autoSpaceDN w:val="0"/>
              <w:contextualSpacing/>
              <w:rPr>
                <w:rFonts w:ascii="Times New Roman" w:hAnsi="Times New Roman"/>
              </w:rPr>
            </w:pPr>
            <w:r w:rsidRPr="00B32930">
              <w:rPr>
                <w:rFonts w:ascii="Times New Roman" w:hAnsi="Times New Roman"/>
              </w:rPr>
              <w:t>Управление по внутренней политике</w:t>
            </w:r>
          </w:p>
        </w:tc>
        <w:tc>
          <w:tcPr>
            <w:tcW w:w="258" w:type="pct"/>
          </w:tcPr>
          <w:p w14:paraId="2EADAB01"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034</w:t>
            </w:r>
          </w:p>
        </w:tc>
        <w:tc>
          <w:tcPr>
            <w:tcW w:w="240" w:type="pct"/>
          </w:tcPr>
          <w:p w14:paraId="57861B3B"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0113</w:t>
            </w:r>
          </w:p>
        </w:tc>
        <w:tc>
          <w:tcPr>
            <w:tcW w:w="508" w:type="pct"/>
          </w:tcPr>
          <w:p w14:paraId="4ECF866B"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2720225000</w:t>
            </w:r>
          </w:p>
        </w:tc>
        <w:tc>
          <w:tcPr>
            <w:tcW w:w="382" w:type="pct"/>
          </w:tcPr>
          <w:p w14:paraId="0A64848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325,0</w:t>
            </w:r>
          </w:p>
        </w:tc>
        <w:tc>
          <w:tcPr>
            <w:tcW w:w="370" w:type="pct"/>
          </w:tcPr>
          <w:p w14:paraId="4D3BDCD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65,0</w:t>
            </w:r>
          </w:p>
        </w:tc>
        <w:tc>
          <w:tcPr>
            <w:tcW w:w="336" w:type="pct"/>
          </w:tcPr>
          <w:p w14:paraId="0C951D99"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65,0</w:t>
            </w:r>
          </w:p>
        </w:tc>
        <w:tc>
          <w:tcPr>
            <w:tcW w:w="336" w:type="pct"/>
          </w:tcPr>
          <w:p w14:paraId="4F9D2E1A"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65,0</w:t>
            </w:r>
          </w:p>
        </w:tc>
        <w:tc>
          <w:tcPr>
            <w:tcW w:w="336" w:type="pct"/>
          </w:tcPr>
          <w:p w14:paraId="5BFE8C23"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65,0</w:t>
            </w:r>
          </w:p>
        </w:tc>
        <w:tc>
          <w:tcPr>
            <w:tcW w:w="335" w:type="pct"/>
          </w:tcPr>
          <w:p w14:paraId="4F52FBBF"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65,0»</w:t>
            </w:r>
          </w:p>
        </w:tc>
      </w:tr>
    </w:tbl>
    <w:p w14:paraId="72DD1BDE" w14:textId="77777777" w:rsidR="00B32930" w:rsidRPr="00B32930" w:rsidRDefault="00B32930" w:rsidP="00B32930">
      <w:pPr>
        <w:ind w:firstLine="708"/>
        <w:contextualSpacing/>
        <w:rPr>
          <w:rFonts w:ascii="Times New Roman" w:hAnsi="Times New Roman"/>
          <w:sz w:val="28"/>
          <w:szCs w:val="28"/>
          <w:lang w:eastAsia="en-US"/>
        </w:rPr>
      </w:pPr>
      <w:r w:rsidRPr="00B32930">
        <w:rPr>
          <w:rFonts w:ascii="Times New Roman" w:hAnsi="Times New Roman"/>
          <w:sz w:val="28"/>
          <w:szCs w:val="28"/>
          <w:lang w:eastAsia="en-US"/>
        </w:rPr>
        <w:lastRenderedPageBreak/>
        <w:t>заменить строкой: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24"/>
        <w:gridCol w:w="2859"/>
        <w:gridCol w:w="1953"/>
        <w:gridCol w:w="750"/>
        <w:gridCol w:w="698"/>
        <w:gridCol w:w="1478"/>
        <w:gridCol w:w="1111"/>
        <w:gridCol w:w="1077"/>
        <w:gridCol w:w="978"/>
        <w:gridCol w:w="978"/>
        <w:gridCol w:w="978"/>
        <w:gridCol w:w="976"/>
      </w:tblGrid>
      <w:tr w:rsidR="00B32930" w:rsidRPr="00B32930" w14:paraId="7ED73D36" w14:textId="77777777" w:rsidTr="00CE65D1">
        <w:tc>
          <w:tcPr>
            <w:tcW w:w="246" w:type="pct"/>
          </w:tcPr>
          <w:p w14:paraId="278305D7"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«2.1.4</w:t>
            </w:r>
          </w:p>
        </w:tc>
        <w:tc>
          <w:tcPr>
            <w:tcW w:w="982" w:type="pct"/>
          </w:tcPr>
          <w:p w14:paraId="6883DC0D" w14:textId="77777777" w:rsidR="00B32930" w:rsidRPr="00B32930" w:rsidRDefault="00B32930" w:rsidP="00B32930">
            <w:pPr>
              <w:widowControl w:val="0"/>
              <w:autoSpaceDE w:val="0"/>
              <w:autoSpaceDN w:val="0"/>
              <w:contextualSpacing/>
              <w:rPr>
                <w:rFonts w:ascii="Times New Roman" w:hAnsi="Times New Roman"/>
              </w:rPr>
            </w:pPr>
            <w:r w:rsidRPr="00B32930">
              <w:rPr>
                <w:rFonts w:ascii="Times New Roman" w:hAnsi="Times New Roman"/>
              </w:rPr>
              <w:t>Организация и проведение социологических исследований</w:t>
            </w:r>
          </w:p>
        </w:tc>
        <w:tc>
          <w:tcPr>
            <w:tcW w:w="671" w:type="pct"/>
          </w:tcPr>
          <w:p w14:paraId="259DBB7C" w14:textId="13EDAD56" w:rsidR="00B32930" w:rsidRPr="00B32930" w:rsidRDefault="000C7C9C" w:rsidP="00B32930">
            <w:pPr>
              <w:widowControl w:val="0"/>
              <w:autoSpaceDE w:val="0"/>
              <w:autoSpaceDN w:val="0"/>
              <w:contextualSpacing/>
              <w:rPr>
                <w:rFonts w:ascii="Times New Roman" w:hAnsi="Times New Roman"/>
              </w:rPr>
            </w:pPr>
            <w:r>
              <w:rPr>
                <w:rFonts w:ascii="Times New Roman" w:hAnsi="Times New Roman"/>
              </w:rPr>
              <w:t>Департамент</w:t>
            </w:r>
            <w:r w:rsidRPr="00B32930">
              <w:rPr>
                <w:rFonts w:ascii="Times New Roman" w:hAnsi="Times New Roman"/>
              </w:rPr>
              <w:t xml:space="preserve"> </w:t>
            </w:r>
            <w:r w:rsidR="00B32930" w:rsidRPr="00B32930">
              <w:rPr>
                <w:rFonts w:ascii="Times New Roman" w:hAnsi="Times New Roman"/>
              </w:rPr>
              <w:t>по внутренней политике</w:t>
            </w:r>
          </w:p>
        </w:tc>
        <w:tc>
          <w:tcPr>
            <w:tcW w:w="258" w:type="pct"/>
          </w:tcPr>
          <w:p w14:paraId="2F2E58F1"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034</w:t>
            </w:r>
          </w:p>
        </w:tc>
        <w:tc>
          <w:tcPr>
            <w:tcW w:w="240" w:type="pct"/>
          </w:tcPr>
          <w:p w14:paraId="2016E7AD"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0113</w:t>
            </w:r>
          </w:p>
        </w:tc>
        <w:tc>
          <w:tcPr>
            <w:tcW w:w="508" w:type="pct"/>
          </w:tcPr>
          <w:p w14:paraId="29C28E52"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2720225000</w:t>
            </w:r>
          </w:p>
        </w:tc>
        <w:tc>
          <w:tcPr>
            <w:tcW w:w="382" w:type="pct"/>
          </w:tcPr>
          <w:p w14:paraId="27DABBA7"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305,0</w:t>
            </w:r>
          </w:p>
        </w:tc>
        <w:tc>
          <w:tcPr>
            <w:tcW w:w="370" w:type="pct"/>
          </w:tcPr>
          <w:p w14:paraId="0D5DC3AC"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45,0</w:t>
            </w:r>
          </w:p>
        </w:tc>
        <w:tc>
          <w:tcPr>
            <w:tcW w:w="336" w:type="pct"/>
          </w:tcPr>
          <w:p w14:paraId="61285455"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65,0</w:t>
            </w:r>
          </w:p>
        </w:tc>
        <w:tc>
          <w:tcPr>
            <w:tcW w:w="336" w:type="pct"/>
          </w:tcPr>
          <w:p w14:paraId="63381938"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65,0</w:t>
            </w:r>
          </w:p>
        </w:tc>
        <w:tc>
          <w:tcPr>
            <w:tcW w:w="336" w:type="pct"/>
          </w:tcPr>
          <w:p w14:paraId="7A2C5919"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65,0</w:t>
            </w:r>
          </w:p>
        </w:tc>
        <w:tc>
          <w:tcPr>
            <w:tcW w:w="335" w:type="pct"/>
          </w:tcPr>
          <w:p w14:paraId="12631988"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65,0».</w:t>
            </w:r>
          </w:p>
        </w:tc>
      </w:tr>
    </w:tbl>
    <w:p w14:paraId="22543369" w14:textId="77777777" w:rsidR="00B32930" w:rsidRPr="00B32930" w:rsidRDefault="00B32930" w:rsidP="00B32930">
      <w:pPr>
        <w:autoSpaceDE w:val="0"/>
        <w:autoSpaceDN w:val="0"/>
        <w:adjustRightInd w:val="0"/>
        <w:ind w:firstLine="709"/>
        <w:jc w:val="both"/>
        <w:rPr>
          <w:rFonts w:ascii="Times New Roman" w:eastAsia="Calibri" w:hAnsi="Times New Roman"/>
          <w:sz w:val="28"/>
          <w:szCs w:val="28"/>
        </w:rPr>
      </w:pPr>
      <w:r w:rsidRPr="00B32930">
        <w:rPr>
          <w:rFonts w:ascii="Times New Roman" w:hAnsi="Times New Roman"/>
          <w:sz w:val="28"/>
          <w:szCs w:val="28"/>
        </w:rPr>
        <w:t>1.2.3. В Таблице 4 «</w:t>
      </w:r>
      <w:r w:rsidRPr="00B32930">
        <w:rPr>
          <w:rFonts w:ascii="Times New Roman" w:eastAsia="Calibri" w:hAnsi="Times New Roman"/>
          <w:sz w:val="28"/>
          <w:szCs w:val="28"/>
        </w:rPr>
        <w:t xml:space="preserve">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области, внебюджетных источников государственной программы области «Содействие развитию институтов и инициатив гражданского общества в Еврейской автономной области» на 2021 – 2025 годы по направлениям расходов»: </w:t>
      </w:r>
    </w:p>
    <w:p w14:paraId="1345011D" w14:textId="77777777" w:rsidR="00B32930" w:rsidRPr="00B32930" w:rsidRDefault="00B32930" w:rsidP="00B32930">
      <w:pPr>
        <w:autoSpaceDE w:val="0"/>
        <w:autoSpaceDN w:val="0"/>
        <w:adjustRightInd w:val="0"/>
        <w:ind w:firstLine="709"/>
        <w:jc w:val="both"/>
        <w:rPr>
          <w:rFonts w:ascii="Times New Roman" w:hAnsi="Times New Roman"/>
          <w:sz w:val="28"/>
        </w:rPr>
      </w:pPr>
      <w:r w:rsidRPr="00B32930">
        <w:rPr>
          <w:rFonts w:ascii="Times New Roman" w:hAnsi="Times New Roman"/>
          <w:sz w:val="28"/>
        </w:rPr>
        <w:t>- строку: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5"/>
        <w:gridCol w:w="2366"/>
        <w:gridCol w:w="2070"/>
        <w:gridCol w:w="1322"/>
        <w:gridCol w:w="1182"/>
        <w:gridCol w:w="1319"/>
        <w:gridCol w:w="1045"/>
        <w:gridCol w:w="1045"/>
        <w:gridCol w:w="923"/>
        <w:gridCol w:w="923"/>
        <w:gridCol w:w="923"/>
        <w:gridCol w:w="917"/>
      </w:tblGrid>
      <w:tr w:rsidR="00B32930" w:rsidRPr="00B32930" w14:paraId="66CF0068" w14:textId="77777777" w:rsidTr="00CE65D1">
        <w:tc>
          <w:tcPr>
            <w:tcW w:w="180" w:type="pct"/>
            <w:vMerge w:val="restart"/>
          </w:tcPr>
          <w:p w14:paraId="59487154" w14:textId="77777777" w:rsidR="00B32930" w:rsidRPr="00B32930" w:rsidRDefault="00B32930" w:rsidP="00B32930">
            <w:pPr>
              <w:autoSpaceDE w:val="0"/>
              <w:autoSpaceDN w:val="0"/>
              <w:adjustRightInd w:val="0"/>
              <w:contextualSpacing/>
              <w:rPr>
                <w:rFonts w:ascii="Times New Roman" w:hAnsi="Times New Roman"/>
                <w:lang w:eastAsia="en-US"/>
              </w:rPr>
            </w:pPr>
            <w:r w:rsidRPr="00B32930">
              <w:rPr>
                <w:rFonts w:ascii="Times New Roman" w:hAnsi="Times New Roman"/>
                <w:lang w:eastAsia="en-US"/>
              </w:rPr>
              <w:t>«</w:t>
            </w:r>
          </w:p>
        </w:tc>
        <w:tc>
          <w:tcPr>
            <w:tcW w:w="812" w:type="pct"/>
            <w:vMerge w:val="restart"/>
          </w:tcPr>
          <w:p w14:paraId="4B307B68" w14:textId="77777777" w:rsidR="00B32930" w:rsidRPr="00B32930" w:rsidRDefault="00B32930" w:rsidP="00B32930">
            <w:pPr>
              <w:autoSpaceDE w:val="0"/>
              <w:autoSpaceDN w:val="0"/>
              <w:adjustRightInd w:val="0"/>
              <w:contextualSpacing/>
              <w:rPr>
                <w:rFonts w:ascii="Times New Roman" w:hAnsi="Times New Roman"/>
                <w:lang w:eastAsia="en-US"/>
              </w:rPr>
            </w:pPr>
            <w:r w:rsidRPr="00B32930">
              <w:rPr>
                <w:rFonts w:ascii="Times New Roman" w:hAnsi="Times New Roman"/>
                <w:lang w:eastAsia="en-US"/>
              </w:rPr>
              <w:t>«Содействие развитию институтов и инициатив гражданского общества в Еврейской автономной области» на 2021 – 2025 годы</w:t>
            </w:r>
          </w:p>
        </w:tc>
        <w:tc>
          <w:tcPr>
            <w:tcW w:w="711" w:type="pct"/>
          </w:tcPr>
          <w:p w14:paraId="1DFB2118" w14:textId="77777777" w:rsidR="00B32930" w:rsidRPr="00B32930" w:rsidRDefault="00B32930" w:rsidP="00B32930">
            <w:pPr>
              <w:autoSpaceDE w:val="0"/>
              <w:autoSpaceDN w:val="0"/>
              <w:adjustRightInd w:val="0"/>
              <w:contextualSpacing/>
              <w:rPr>
                <w:rFonts w:ascii="Times New Roman" w:hAnsi="Times New Roman"/>
                <w:lang w:eastAsia="en-US"/>
              </w:rPr>
            </w:pPr>
            <w:r w:rsidRPr="00B32930">
              <w:rPr>
                <w:rFonts w:ascii="Times New Roman" w:hAnsi="Times New Roman"/>
                <w:lang w:eastAsia="en-US"/>
              </w:rPr>
              <w:t>Всего</w:t>
            </w:r>
          </w:p>
        </w:tc>
        <w:tc>
          <w:tcPr>
            <w:tcW w:w="454" w:type="pct"/>
          </w:tcPr>
          <w:p w14:paraId="4631672A"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17511,8</w:t>
            </w:r>
          </w:p>
        </w:tc>
        <w:tc>
          <w:tcPr>
            <w:tcW w:w="406" w:type="pct"/>
          </w:tcPr>
          <w:p w14:paraId="704FA11A"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2618,2</w:t>
            </w:r>
          </w:p>
        </w:tc>
        <w:tc>
          <w:tcPr>
            <w:tcW w:w="453" w:type="pct"/>
          </w:tcPr>
          <w:p w14:paraId="39E46366"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c>
          <w:tcPr>
            <w:tcW w:w="359" w:type="pct"/>
          </w:tcPr>
          <w:p w14:paraId="09C60AC3"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c>
          <w:tcPr>
            <w:tcW w:w="359" w:type="pct"/>
          </w:tcPr>
          <w:p w14:paraId="0D9791FE"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c>
          <w:tcPr>
            <w:tcW w:w="317" w:type="pct"/>
          </w:tcPr>
          <w:p w14:paraId="0AC864C4"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c>
          <w:tcPr>
            <w:tcW w:w="317" w:type="pct"/>
          </w:tcPr>
          <w:p w14:paraId="44CE5C1D"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17511,8</w:t>
            </w:r>
          </w:p>
        </w:tc>
        <w:tc>
          <w:tcPr>
            <w:tcW w:w="317" w:type="pct"/>
          </w:tcPr>
          <w:p w14:paraId="3BB0A51E"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2618,2</w:t>
            </w:r>
          </w:p>
        </w:tc>
        <w:tc>
          <w:tcPr>
            <w:tcW w:w="317" w:type="pct"/>
          </w:tcPr>
          <w:p w14:paraId="02BB4EE9"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r>
      <w:tr w:rsidR="00B32930" w:rsidRPr="00B32930" w14:paraId="23D40BC5" w14:textId="77777777" w:rsidTr="00CE65D1">
        <w:tc>
          <w:tcPr>
            <w:tcW w:w="180" w:type="pct"/>
            <w:vMerge/>
          </w:tcPr>
          <w:p w14:paraId="2E4F85BA" w14:textId="77777777" w:rsidR="00B32930" w:rsidRPr="00B32930" w:rsidRDefault="00B32930" w:rsidP="00B32930">
            <w:pPr>
              <w:contextualSpacing/>
              <w:rPr>
                <w:rFonts w:ascii="Times New Roman" w:hAnsi="Times New Roman"/>
              </w:rPr>
            </w:pPr>
          </w:p>
        </w:tc>
        <w:tc>
          <w:tcPr>
            <w:tcW w:w="812" w:type="pct"/>
            <w:vMerge/>
          </w:tcPr>
          <w:p w14:paraId="3BCA0949" w14:textId="77777777" w:rsidR="00B32930" w:rsidRPr="00B32930" w:rsidRDefault="00B32930" w:rsidP="00B32930">
            <w:pPr>
              <w:contextualSpacing/>
              <w:rPr>
                <w:rFonts w:ascii="Times New Roman" w:hAnsi="Times New Roman"/>
              </w:rPr>
            </w:pPr>
          </w:p>
        </w:tc>
        <w:tc>
          <w:tcPr>
            <w:tcW w:w="711" w:type="pct"/>
          </w:tcPr>
          <w:p w14:paraId="50D311C1" w14:textId="77777777" w:rsidR="00B32930" w:rsidRPr="00B32930" w:rsidRDefault="00B32930" w:rsidP="00B32930">
            <w:pPr>
              <w:autoSpaceDE w:val="0"/>
              <w:autoSpaceDN w:val="0"/>
              <w:adjustRightInd w:val="0"/>
              <w:contextualSpacing/>
              <w:rPr>
                <w:rFonts w:ascii="Times New Roman" w:hAnsi="Times New Roman"/>
                <w:lang w:eastAsia="en-US"/>
              </w:rPr>
            </w:pPr>
            <w:r w:rsidRPr="00B32930">
              <w:rPr>
                <w:rFonts w:ascii="Times New Roman" w:hAnsi="Times New Roman"/>
                <w:lang w:eastAsia="en-US"/>
              </w:rPr>
              <w:t>Областной бюджет</w:t>
            </w:r>
          </w:p>
        </w:tc>
        <w:tc>
          <w:tcPr>
            <w:tcW w:w="454" w:type="pct"/>
          </w:tcPr>
          <w:p w14:paraId="4C5D09F4"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16585,3</w:t>
            </w:r>
          </w:p>
        </w:tc>
        <w:tc>
          <w:tcPr>
            <w:tcW w:w="406" w:type="pct"/>
          </w:tcPr>
          <w:p w14:paraId="2853C49C"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1691,7</w:t>
            </w:r>
          </w:p>
        </w:tc>
        <w:tc>
          <w:tcPr>
            <w:tcW w:w="453" w:type="pct"/>
          </w:tcPr>
          <w:p w14:paraId="30AA6EE3"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c>
          <w:tcPr>
            <w:tcW w:w="359" w:type="pct"/>
          </w:tcPr>
          <w:p w14:paraId="156CC89E"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c>
          <w:tcPr>
            <w:tcW w:w="359" w:type="pct"/>
          </w:tcPr>
          <w:p w14:paraId="09591A30"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c>
          <w:tcPr>
            <w:tcW w:w="317" w:type="pct"/>
          </w:tcPr>
          <w:p w14:paraId="3A4E4D2C"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c>
          <w:tcPr>
            <w:tcW w:w="317" w:type="pct"/>
          </w:tcPr>
          <w:p w14:paraId="68F3717D"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16585,3</w:t>
            </w:r>
          </w:p>
        </w:tc>
        <w:tc>
          <w:tcPr>
            <w:tcW w:w="317" w:type="pct"/>
          </w:tcPr>
          <w:p w14:paraId="5E55C6D0"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1691,7</w:t>
            </w:r>
          </w:p>
        </w:tc>
        <w:tc>
          <w:tcPr>
            <w:tcW w:w="317" w:type="pct"/>
          </w:tcPr>
          <w:p w14:paraId="1BB903D0"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r>
      <w:tr w:rsidR="00B32930" w:rsidRPr="00B32930" w14:paraId="0B653392" w14:textId="77777777" w:rsidTr="00CE65D1">
        <w:tc>
          <w:tcPr>
            <w:tcW w:w="180" w:type="pct"/>
            <w:vMerge/>
          </w:tcPr>
          <w:p w14:paraId="18D449CE" w14:textId="77777777" w:rsidR="00B32930" w:rsidRPr="00B32930" w:rsidRDefault="00B32930" w:rsidP="00B32930">
            <w:pPr>
              <w:contextualSpacing/>
              <w:rPr>
                <w:rFonts w:ascii="Times New Roman" w:hAnsi="Times New Roman"/>
              </w:rPr>
            </w:pPr>
          </w:p>
        </w:tc>
        <w:tc>
          <w:tcPr>
            <w:tcW w:w="812" w:type="pct"/>
            <w:vMerge/>
          </w:tcPr>
          <w:p w14:paraId="23201105" w14:textId="77777777" w:rsidR="00B32930" w:rsidRPr="00B32930" w:rsidRDefault="00B32930" w:rsidP="00B32930">
            <w:pPr>
              <w:contextualSpacing/>
              <w:rPr>
                <w:rFonts w:ascii="Times New Roman" w:hAnsi="Times New Roman"/>
              </w:rPr>
            </w:pPr>
          </w:p>
        </w:tc>
        <w:tc>
          <w:tcPr>
            <w:tcW w:w="711" w:type="pct"/>
          </w:tcPr>
          <w:p w14:paraId="2039B49A" w14:textId="77777777" w:rsidR="00B32930" w:rsidRPr="00B32930" w:rsidRDefault="00B32930" w:rsidP="00B32930">
            <w:pPr>
              <w:autoSpaceDE w:val="0"/>
              <w:autoSpaceDN w:val="0"/>
              <w:adjustRightInd w:val="0"/>
              <w:contextualSpacing/>
              <w:rPr>
                <w:rFonts w:ascii="Times New Roman" w:hAnsi="Times New Roman"/>
                <w:lang w:eastAsia="en-US"/>
              </w:rPr>
            </w:pPr>
            <w:r w:rsidRPr="00B32930">
              <w:rPr>
                <w:rFonts w:ascii="Times New Roman" w:hAnsi="Times New Roman"/>
                <w:lang w:eastAsia="en-US"/>
              </w:rPr>
              <w:t>Федеральный бюджет</w:t>
            </w:r>
          </w:p>
        </w:tc>
        <w:tc>
          <w:tcPr>
            <w:tcW w:w="454" w:type="pct"/>
          </w:tcPr>
          <w:p w14:paraId="60D22BDE"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926,5</w:t>
            </w:r>
          </w:p>
        </w:tc>
        <w:tc>
          <w:tcPr>
            <w:tcW w:w="406" w:type="pct"/>
          </w:tcPr>
          <w:p w14:paraId="79E9DF21"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926,5</w:t>
            </w:r>
          </w:p>
        </w:tc>
        <w:tc>
          <w:tcPr>
            <w:tcW w:w="453" w:type="pct"/>
          </w:tcPr>
          <w:p w14:paraId="1C21DC04"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w:t>
            </w:r>
          </w:p>
        </w:tc>
        <w:tc>
          <w:tcPr>
            <w:tcW w:w="359" w:type="pct"/>
          </w:tcPr>
          <w:p w14:paraId="5A025600"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w:t>
            </w:r>
          </w:p>
        </w:tc>
        <w:tc>
          <w:tcPr>
            <w:tcW w:w="359" w:type="pct"/>
          </w:tcPr>
          <w:p w14:paraId="26AA21F5"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w:t>
            </w:r>
          </w:p>
        </w:tc>
        <w:tc>
          <w:tcPr>
            <w:tcW w:w="317" w:type="pct"/>
          </w:tcPr>
          <w:p w14:paraId="67E57351"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w:t>
            </w:r>
          </w:p>
        </w:tc>
        <w:tc>
          <w:tcPr>
            <w:tcW w:w="317" w:type="pct"/>
          </w:tcPr>
          <w:p w14:paraId="6885D6EB"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926,5</w:t>
            </w:r>
          </w:p>
        </w:tc>
        <w:tc>
          <w:tcPr>
            <w:tcW w:w="317" w:type="pct"/>
          </w:tcPr>
          <w:p w14:paraId="7192F62C"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926,5</w:t>
            </w:r>
          </w:p>
        </w:tc>
        <w:tc>
          <w:tcPr>
            <w:tcW w:w="317" w:type="pct"/>
          </w:tcPr>
          <w:p w14:paraId="2DFAD90B"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w:t>
            </w:r>
          </w:p>
        </w:tc>
      </w:tr>
      <w:tr w:rsidR="00B32930" w:rsidRPr="00B32930" w14:paraId="70C2AF49" w14:textId="77777777" w:rsidTr="00CE65D1">
        <w:tc>
          <w:tcPr>
            <w:tcW w:w="180" w:type="pct"/>
            <w:vMerge/>
          </w:tcPr>
          <w:p w14:paraId="447820D6" w14:textId="77777777" w:rsidR="00B32930" w:rsidRPr="00B32930" w:rsidRDefault="00B32930" w:rsidP="00B32930">
            <w:pPr>
              <w:contextualSpacing/>
              <w:rPr>
                <w:rFonts w:ascii="Times New Roman" w:hAnsi="Times New Roman"/>
              </w:rPr>
            </w:pPr>
          </w:p>
        </w:tc>
        <w:tc>
          <w:tcPr>
            <w:tcW w:w="812" w:type="pct"/>
            <w:vMerge/>
          </w:tcPr>
          <w:p w14:paraId="4F907F71" w14:textId="77777777" w:rsidR="00B32930" w:rsidRPr="00B32930" w:rsidRDefault="00B32930" w:rsidP="00B32930">
            <w:pPr>
              <w:contextualSpacing/>
              <w:rPr>
                <w:rFonts w:ascii="Times New Roman" w:hAnsi="Times New Roman"/>
              </w:rPr>
            </w:pPr>
          </w:p>
        </w:tc>
        <w:tc>
          <w:tcPr>
            <w:tcW w:w="711" w:type="pct"/>
          </w:tcPr>
          <w:p w14:paraId="7575F9C0" w14:textId="77777777" w:rsidR="00B32930" w:rsidRPr="00B32930" w:rsidRDefault="00B32930" w:rsidP="00B32930">
            <w:pPr>
              <w:autoSpaceDE w:val="0"/>
              <w:autoSpaceDN w:val="0"/>
              <w:adjustRightInd w:val="0"/>
              <w:contextualSpacing/>
              <w:rPr>
                <w:rFonts w:ascii="Times New Roman" w:hAnsi="Times New Roman"/>
                <w:lang w:eastAsia="en-US"/>
              </w:rPr>
            </w:pPr>
            <w:r w:rsidRPr="00B32930">
              <w:rPr>
                <w:rFonts w:ascii="Times New Roman" w:hAnsi="Times New Roman"/>
                <w:lang w:eastAsia="en-US"/>
              </w:rPr>
              <w:t>Бюджеты муниципальных образований</w:t>
            </w:r>
          </w:p>
        </w:tc>
        <w:tc>
          <w:tcPr>
            <w:tcW w:w="454" w:type="pct"/>
          </w:tcPr>
          <w:p w14:paraId="49FB2393"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406" w:type="pct"/>
          </w:tcPr>
          <w:p w14:paraId="42909CBD"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453" w:type="pct"/>
          </w:tcPr>
          <w:p w14:paraId="40D9CC70"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59" w:type="pct"/>
          </w:tcPr>
          <w:p w14:paraId="7E84ACFD"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59" w:type="pct"/>
          </w:tcPr>
          <w:p w14:paraId="42ED70FA"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17" w:type="pct"/>
          </w:tcPr>
          <w:p w14:paraId="2A140575"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17" w:type="pct"/>
          </w:tcPr>
          <w:p w14:paraId="5D221CCA"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17" w:type="pct"/>
          </w:tcPr>
          <w:p w14:paraId="00B74F92"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17" w:type="pct"/>
          </w:tcPr>
          <w:p w14:paraId="137453E2"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r>
      <w:tr w:rsidR="00B32930" w:rsidRPr="00B32930" w14:paraId="54AEDE51" w14:textId="77777777" w:rsidTr="00CE65D1">
        <w:tc>
          <w:tcPr>
            <w:tcW w:w="180" w:type="pct"/>
            <w:vMerge/>
          </w:tcPr>
          <w:p w14:paraId="77CB72F9" w14:textId="77777777" w:rsidR="00B32930" w:rsidRPr="00B32930" w:rsidRDefault="00B32930" w:rsidP="00B32930">
            <w:pPr>
              <w:contextualSpacing/>
              <w:rPr>
                <w:rFonts w:ascii="Times New Roman" w:hAnsi="Times New Roman"/>
              </w:rPr>
            </w:pPr>
          </w:p>
        </w:tc>
        <w:tc>
          <w:tcPr>
            <w:tcW w:w="812" w:type="pct"/>
            <w:vMerge/>
          </w:tcPr>
          <w:p w14:paraId="5306AED2" w14:textId="77777777" w:rsidR="00B32930" w:rsidRPr="00B32930" w:rsidRDefault="00B32930" w:rsidP="00B32930">
            <w:pPr>
              <w:contextualSpacing/>
              <w:rPr>
                <w:rFonts w:ascii="Times New Roman" w:hAnsi="Times New Roman"/>
              </w:rPr>
            </w:pPr>
          </w:p>
        </w:tc>
        <w:tc>
          <w:tcPr>
            <w:tcW w:w="711" w:type="pct"/>
          </w:tcPr>
          <w:p w14:paraId="426D8B93" w14:textId="77777777" w:rsidR="00B32930" w:rsidRPr="00B32930" w:rsidRDefault="00B32930" w:rsidP="00B32930">
            <w:pPr>
              <w:autoSpaceDE w:val="0"/>
              <w:autoSpaceDN w:val="0"/>
              <w:adjustRightInd w:val="0"/>
              <w:contextualSpacing/>
              <w:rPr>
                <w:rFonts w:ascii="Times New Roman" w:hAnsi="Times New Roman"/>
                <w:lang w:eastAsia="en-US"/>
              </w:rPr>
            </w:pPr>
            <w:r w:rsidRPr="00B32930">
              <w:rPr>
                <w:rFonts w:ascii="Times New Roman" w:hAnsi="Times New Roman"/>
                <w:lang w:eastAsia="en-US"/>
              </w:rPr>
              <w:t>Внебюджетные источники</w:t>
            </w:r>
          </w:p>
        </w:tc>
        <w:tc>
          <w:tcPr>
            <w:tcW w:w="454" w:type="pct"/>
          </w:tcPr>
          <w:p w14:paraId="7F9065B5"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406" w:type="pct"/>
          </w:tcPr>
          <w:p w14:paraId="619AD2C1"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453" w:type="pct"/>
          </w:tcPr>
          <w:p w14:paraId="0B9415A6"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59" w:type="pct"/>
          </w:tcPr>
          <w:p w14:paraId="4B0F4B7C"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59" w:type="pct"/>
          </w:tcPr>
          <w:p w14:paraId="24CFA725"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17" w:type="pct"/>
          </w:tcPr>
          <w:p w14:paraId="4D4BFAC7"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17" w:type="pct"/>
          </w:tcPr>
          <w:p w14:paraId="76E070F1"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17" w:type="pct"/>
          </w:tcPr>
          <w:p w14:paraId="1B59C6CA"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17" w:type="pct"/>
          </w:tcPr>
          <w:p w14:paraId="5E2BE2F6"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r>
    </w:tbl>
    <w:p w14:paraId="5393B94B" w14:textId="77777777" w:rsidR="00B32930" w:rsidRPr="00B32930" w:rsidRDefault="00B32930" w:rsidP="00B32930">
      <w:pPr>
        <w:autoSpaceDE w:val="0"/>
        <w:autoSpaceDN w:val="0"/>
        <w:adjustRightInd w:val="0"/>
        <w:ind w:firstLine="708"/>
        <w:jc w:val="both"/>
        <w:rPr>
          <w:rFonts w:ascii="Times New Roman" w:hAnsi="Times New Roman"/>
          <w:sz w:val="28"/>
          <w:szCs w:val="28"/>
        </w:rPr>
      </w:pPr>
      <w:r w:rsidRPr="00B32930">
        <w:rPr>
          <w:rFonts w:ascii="Times New Roman" w:hAnsi="Times New Roman"/>
          <w:sz w:val="28"/>
          <w:szCs w:val="28"/>
        </w:rPr>
        <w:t xml:space="preserve">заменить строкой: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5"/>
        <w:gridCol w:w="2366"/>
        <w:gridCol w:w="2070"/>
        <w:gridCol w:w="1322"/>
        <w:gridCol w:w="1185"/>
        <w:gridCol w:w="1322"/>
        <w:gridCol w:w="1045"/>
        <w:gridCol w:w="1045"/>
        <w:gridCol w:w="923"/>
        <w:gridCol w:w="923"/>
        <w:gridCol w:w="923"/>
        <w:gridCol w:w="911"/>
      </w:tblGrid>
      <w:tr w:rsidR="00B32930" w:rsidRPr="00B32930" w14:paraId="4D987C83" w14:textId="77777777" w:rsidTr="00CE65D1">
        <w:tc>
          <w:tcPr>
            <w:tcW w:w="180" w:type="pct"/>
            <w:vMerge w:val="restart"/>
          </w:tcPr>
          <w:p w14:paraId="6538535A" w14:textId="77777777" w:rsidR="00B32930" w:rsidRPr="00B32930" w:rsidRDefault="00B32930" w:rsidP="00B32930">
            <w:pPr>
              <w:autoSpaceDE w:val="0"/>
              <w:autoSpaceDN w:val="0"/>
              <w:adjustRightInd w:val="0"/>
              <w:contextualSpacing/>
              <w:rPr>
                <w:rFonts w:ascii="Times New Roman" w:hAnsi="Times New Roman"/>
                <w:lang w:eastAsia="en-US"/>
              </w:rPr>
            </w:pPr>
            <w:r w:rsidRPr="00B32930">
              <w:rPr>
                <w:rFonts w:ascii="Times New Roman" w:hAnsi="Times New Roman"/>
                <w:lang w:eastAsia="en-US"/>
              </w:rPr>
              <w:t>«</w:t>
            </w:r>
          </w:p>
        </w:tc>
        <w:tc>
          <w:tcPr>
            <w:tcW w:w="812" w:type="pct"/>
            <w:vMerge w:val="restart"/>
          </w:tcPr>
          <w:p w14:paraId="3CE28D1F" w14:textId="77777777" w:rsidR="00B32930" w:rsidRPr="00B32930" w:rsidRDefault="00B32930" w:rsidP="00B32930">
            <w:pPr>
              <w:autoSpaceDE w:val="0"/>
              <w:autoSpaceDN w:val="0"/>
              <w:adjustRightInd w:val="0"/>
              <w:contextualSpacing/>
              <w:rPr>
                <w:rFonts w:ascii="Times New Roman" w:hAnsi="Times New Roman"/>
                <w:lang w:eastAsia="en-US"/>
              </w:rPr>
            </w:pPr>
            <w:r w:rsidRPr="00B32930">
              <w:rPr>
                <w:rFonts w:ascii="Times New Roman" w:hAnsi="Times New Roman"/>
                <w:lang w:eastAsia="en-US"/>
              </w:rPr>
              <w:t xml:space="preserve">«Содействие развитию институтов и инициатив </w:t>
            </w:r>
            <w:r w:rsidRPr="00B32930">
              <w:rPr>
                <w:rFonts w:ascii="Times New Roman" w:hAnsi="Times New Roman"/>
                <w:lang w:eastAsia="en-US"/>
              </w:rPr>
              <w:lastRenderedPageBreak/>
              <w:t>гражданского общества в Еврейской автономной области» на 2016 – 2023 годы</w:t>
            </w:r>
          </w:p>
        </w:tc>
        <w:tc>
          <w:tcPr>
            <w:tcW w:w="711" w:type="pct"/>
          </w:tcPr>
          <w:p w14:paraId="5A4CA78A" w14:textId="77777777" w:rsidR="00B32930" w:rsidRPr="00B32930" w:rsidRDefault="00B32930" w:rsidP="00B32930">
            <w:pPr>
              <w:autoSpaceDE w:val="0"/>
              <w:autoSpaceDN w:val="0"/>
              <w:adjustRightInd w:val="0"/>
              <w:contextualSpacing/>
              <w:rPr>
                <w:rFonts w:ascii="Times New Roman" w:hAnsi="Times New Roman"/>
                <w:lang w:eastAsia="en-US"/>
              </w:rPr>
            </w:pPr>
            <w:r w:rsidRPr="00B32930">
              <w:rPr>
                <w:rFonts w:ascii="Times New Roman" w:hAnsi="Times New Roman"/>
                <w:lang w:eastAsia="en-US"/>
              </w:rPr>
              <w:lastRenderedPageBreak/>
              <w:t>Всего</w:t>
            </w:r>
          </w:p>
        </w:tc>
        <w:tc>
          <w:tcPr>
            <w:tcW w:w="454" w:type="pct"/>
          </w:tcPr>
          <w:p w14:paraId="49C44BB3"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17491,8</w:t>
            </w:r>
          </w:p>
        </w:tc>
        <w:tc>
          <w:tcPr>
            <w:tcW w:w="407" w:type="pct"/>
          </w:tcPr>
          <w:p w14:paraId="0A98E174"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2598,2</w:t>
            </w:r>
          </w:p>
        </w:tc>
        <w:tc>
          <w:tcPr>
            <w:tcW w:w="454" w:type="pct"/>
          </w:tcPr>
          <w:p w14:paraId="260DE74C"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c>
          <w:tcPr>
            <w:tcW w:w="359" w:type="pct"/>
          </w:tcPr>
          <w:p w14:paraId="7E6F255F"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c>
          <w:tcPr>
            <w:tcW w:w="359" w:type="pct"/>
          </w:tcPr>
          <w:p w14:paraId="08F9BAC1"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c>
          <w:tcPr>
            <w:tcW w:w="317" w:type="pct"/>
          </w:tcPr>
          <w:p w14:paraId="6F7E40B9"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c>
          <w:tcPr>
            <w:tcW w:w="317" w:type="pct"/>
          </w:tcPr>
          <w:p w14:paraId="5985E567"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17511,8</w:t>
            </w:r>
          </w:p>
        </w:tc>
        <w:tc>
          <w:tcPr>
            <w:tcW w:w="317" w:type="pct"/>
          </w:tcPr>
          <w:p w14:paraId="00BE855A"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2618,2</w:t>
            </w:r>
          </w:p>
        </w:tc>
        <w:tc>
          <w:tcPr>
            <w:tcW w:w="317" w:type="pct"/>
          </w:tcPr>
          <w:p w14:paraId="280E7483"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r>
      <w:tr w:rsidR="00B32930" w:rsidRPr="00B32930" w14:paraId="1534C45C" w14:textId="77777777" w:rsidTr="00CE65D1">
        <w:tc>
          <w:tcPr>
            <w:tcW w:w="180" w:type="pct"/>
            <w:vMerge/>
          </w:tcPr>
          <w:p w14:paraId="6DED9866" w14:textId="77777777" w:rsidR="00B32930" w:rsidRPr="00B32930" w:rsidRDefault="00B32930" w:rsidP="00B32930">
            <w:pPr>
              <w:contextualSpacing/>
              <w:rPr>
                <w:rFonts w:ascii="Times New Roman" w:hAnsi="Times New Roman"/>
              </w:rPr>
            </w:pPr>
          </w:p>
        </w:tc>
        <w:tc>
          <w:tcPr>
            <w:tcW w:w="812" w:type="pct"/>
            <w:vMerge/>
          </w:tcPr>
          <w:p w14:paraId="4EFC6B4D" w14:textId="77777777" w:rsidR="00B32930" w:rsidRPr="00B32930" w:rsidRDefault="00B32930" w:rsidP="00B32930">
            <w:pPr>
              <w:contextualSpacing/>
              <w:rPr>
                <w:rFonts w:ascii="Times New Roman" w:hAnsi="Times New Roman"/>
              </w:rPr>
            </w:pPr>
          </w:p>
        </w:tc>
        <w:tc>
          <w:tcPr>
            <w:tcW w:w="711" w:type="pct"/>
          </w:tcPr>
          <w:p w14:paraId="44AD58B1" w14:textId="77777777" w:rsidR="00B32930" w:rsidRPr="00B32930" w:rsidRDefault="00B32930" w:rsidP="00B32930">
            <w:pPr>
              <w:autoSpaceDE w:val="0"/>
              <w:autoSpaceDN w:val="0"/>
              <w:adjustRightInd w:val="0"/>
              <w:contextualSpacing/>
              <w:rPr>
                <w:rFonts w:ascii="Times New Roman" w:hAnsi="Times New Roman"/>
                <w:lang w:eastAsia="en-US"/>
              </w:rPr>
            </w:pPr>
            <w:r w:rsidRPr="00B32930">
              <w:rPr>
                <w:rFonts w:ascii="Times New Roman" w:hAnsi="Times New Roman"/>
                <w:lang w:eastAsia="en-US"/>
              </w:rPr>
              <w:t>Областной бюджет</w:t>
            </w:r>
          </w:p>
        </w:tc>
        <w:tc>
          <w:tcPr>
            <w:tcW w:w="454" w:type="pct"/>
          </w:tcPr>
          <w:p w14:paraId="49305179"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16565,3</w:t>
            </w:r>
          </w:p>
        </w:tc>
        <w:tc>
          <w:tcPr>
            <w:tcW w:w="407" w:type="pct"/>
          </w:tcPr>
          <w:p w14:paraId="5DB25A42"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1671,7</w:t>
            </w:r>
          </w:p>
        </w:tc>
        <w:tc>
          <w:tcPr>
            <w:tcW w:w="454" w:type="pct"/>
          </w:tcPr>
          <w:p w14:paraId="1E3D84DF"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c>
          <w:tcPr>
            <w:tcW w:w="359" w:type="pct"/>
          </w:tcPr>
          <w:p w14:paraId="391F3242"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c>
          <w:tcPr>
            <w:tcW w:w="359" w:type="pct"/>
          </w:tcPr>
          <w:p w14:paraId="7CD7E03F"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c>
          <w:tcPr>
            <w:tcW w:w="317" w:type="pct"/>
          </w:tcPr>
          <w:p w14:paraId="00C2BBAA"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c>
          <w:tcPr>
            <w:tcW w:w="317" w:type="pct"/>
          </w:tcPr>
          <w:p w14:paraId="49A61617"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16585,3</w:t>
            </w:r>
          </w:p>
        </w:tc>
        <w:tc>
          <w:tcPr>
            <w:tcW w:w="317" w:type="pct"/>
          </w:tcPr>
          <w:p w14:paraId="03AA4614"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1691,7</w:t>
            </w:r>
          </w:p>
        </w:tc>
        <w:tc>
          <w:tcPr>
            <w:tcW w:w="317" w:type="pct"/>
          </w:tcPr>
          <w:p w14:paraId="364F246A"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3723,4</w:t>
            </w:r>
          </w:p>
        </w:tc>
      </w:tr>
      <w:tr w:rsidR="00B32930" w:rsidRPr="00B32930" w14:paraId="784D05FB" w14:textId="77777777" w:rsidTr="00CE65D1">
        <w:tc>
          <w:tcPr>
            <w:tcW w:w="180" w:type="pct"/>
            <w:vMerge/>
          </w:tcPr>
          <w:p w14:paraId="245DCCB3" w14:textId="77777777" w:rsidR="00B32930" w:rsidRPr="00B32930" w:rsidRDefault="00B32930" w:rsidP="00B32930">
            <w:pPr>
              <w:contextualSpacing/>
              <w:rPr>
                <w:rFonts w:ascii="Times New Roman" w:hAnsi="Times New Roman"/>
              </w:rPr>
            </w:pPr>
          </w:p>
        </w:tc>
        <w:tc>
          <w:tcPr>
            <w:tcW w:w="812" w:type="pct"/>
            <w:vMerge/>
          </w:tcPr>
          <w:p w14:paraId="3D82A93F" w14:textId="77777777" w:rsidR="00B32930" w:rsidRPr="00B32930" w:rsidRDefault="00B32930" w:rsidP="00B32930">
            <w:pPr>
              <w:contextualSpacing/>
              <w:rPr>
                <w:rFonts w:ascii="Times New Roman" w:hAnsi="Times New Roman"/>
              </w:rPr>
            </w:pPr>
          </w:p>
        </w:tc>
        <w:tc>
          <w:tcPr>
            <w:tcW w:w="711" w:type="pct"/>
          </w:tcPr>
          <w:p w14:paraId="58A3B4E5" w14:textId="77777777" w:rsidR="00B32930" w:rsidRPr="00B32930" w:rsidRDefault="00B32930" w:rsidP="00B32930">
            <w:pPr>
              <w:autoSpaceDE w:val="0"/>
              <w:autoSpaceDN w:val="0"/>
              <w:adjustRightInd w:val="0"/>
              <w:contextualSpacing/>
              <w:rPr>
                <w:rFonts w:ascii="Times New Roman" w:hAnsi="Times New Roman"/>
                <w:lang w:eastAsia="en-US"/>
              </w:rPr>
            </w:pPr>
            <w:r w:rsidRPr="00B32930">
              <w:rPr>
                <w:rFonts w:ascii="Times New Roman" w:hAnsi="Times New Roman"/>
                <w:lang w:eastAsia="en-US"/>
              </w:rPr>
              <w:t>Федеральный бюджет</w:t>
            </w:r>
          </w:p>
        </w:tc>
        <w:tc>
          <w:tcPr>
            <w:tcW w:w="454" w:type="pct"/>
          </w:tcPr>
          <w:p w14:paraId="1B5F9B52"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926,5</w:t>
            </w:r>
          </w:p>
        </w:tc>
        <w:tc>
          <w:tcPr>
            <w:tcW w:w="407" w:type="pct"/>
          </w:tcPr>
          <w:p w14:paraId="3DD6625E"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926,5</w:t>
            </w:r>
          </w:p>
        </w:tc>
        <w:tc>
          <w:tcPr>
            <w:tcW w:w="454" w:type="pct"/>
          </w:tcPr>
          <w:p w14:paraId="64889839"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w:t>
            </w:r>
          </w:p>
        </w:tc>
        <w:tc>
          <w:tcPr>
            <w:tcW w:w="359" w:type="pct"/>
          </w:tcPr>
          <w:p w14:paraId="6744A802"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w:t>
            </w:r>
          </w:p>
        </w:tc>
        <w:tc>
          <w:tcPr>
            <w:tcW w:w="359" w:type="pct"/>
          </w:tcPr>
          <w:p w14:paraId="4FEE44BE"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w:t>
            </w:r>
          </w:p>
        </w:tc>
        <w:tc>
          <w:tcPr>
            <w:tcW w:w="317" w:type="pct"/>
          </w:tcPr>
          <w:p w14:paraId="02D01C12"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w:t>
            </w:r>
          </w:p>
        </w:tc>
        <w:tc>
          <w:tcPr>
            <w:tcW w:w="317" w:type="pct"/>
          </w:tcPr>
          <w:p w14:paraId="04D1995D"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926,5</w:t>
            </w:r>
          </w:p>
        </w:tc>
        <w:tc>
          <w:tcPr>
            <w:tcW w:w="317" w:type="pct"/>
          </w:tcPr>
          <w:p w14:paraId="77F52873"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926,5</w:t>
            </w:r>
          </w:p>
        </w:tc>
        <w:tc>
          <w:tcPr>
            <w:tcW w:w="317" w:type="pct"/>
          </w:tcPr>
          <w:p w14:paraId="131DC64C"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eastAsia="Calibri" w:hAnsi="Times New Roman"/>
              </w:rPr>
              <w:t>-</w:t>
            </w:r>
          </w:p>
        </w:tc>
      </w:tr>
      <w:tr w:rsidR="00B32930" w:rsidRPr="00B32930" w14:paraId="1A7195D1" w14:textId="77777777" w:rsidTr="00CE65D1">
        <w:tc>
          <w:tcPr>
            <w:tcW w:w="180" w:type="pct"/>
            <w:vMerge/>
          </w:tcPr>
          <w:p w14:paraId="3DEB6D1D" w14:textId="77777777" w:rsidR="00B32930" w:rsidRPr="00B32930" w:rsidRDefault="00B32930" w:rsidP="00B32930">
            <w:pPr>
              <w:contextualSpacing/>
              <w:rPr>
                <w:rFonts w:ascii="Times New Roman" w:hAnsi="Times New Roman"/>
              </w:rPr>
            </w:pPr>
          </w:p>
        </w:tc>
        <w:tc>
          <w:tcPr>
            <w:tcW w:w="812" w:type="pct"/>
            <w:vMerge/>
          </w:tcPr>
          <w:p w14:paraId="0BC5BFFD" w14:textId="77777777" w:rsidR="00B32930" w:rsidRPr="00B32930" w:rsidRDefault="00B32930" w:rsidP="00B32930">
            <w:pPr>
              <w:contextualSpacing/>
              <w:rPr>
                <w:rFonts w:ascii="Times New Roman" w:hAnsi="Times New Roman"/>
              </w:rPr>
            </w:pPr>
          </w:p>
        </w:tc>
        <w:tc>
          <w:tcPr>
            <w:tcW w:w="711" w:type="pct"/>
          </w:tcPr>
          <w:p w14:paraId="3C630734" w14:textId="77777777" w:rsidR="00B32930" w:rsidRPr="00B32930" w:rsidRDefault="00B32930" w:rsidP="00B32930">
            <w:pPr>
              <w:autoSpaceDE w:val="0"/>
              <w:autoSpaceDN w:val="0"/>
              <w:adjustRightInd w:val="0"/>
              <w:contextualSpacing/>
              <w:rPr>
                <w:rFonts w:ascii="Times New Roman" w:hAnsi="Times New Roman"/>
                <w:lang w:eastAsia="en-US"/>
              </w:rPr>
            </w:pPr>
            <w:r w:rsidRPr="00B32930">
              <w:rPr>
                <w:rFonts w:ascii="Times New Roman" w:hAnsi="Times New Roman"/>
                <w:lang w:eastAsia="en-US"/>
              </w:rPr>
              <w:t>Бюджеты муниципальных образований</w:t>
            </w:r>
          </w:p>
        </w:tc>
        <w:tc>
          <w:tcPr>
            <w:tcW w:w="454" w:type="pct"/>
          </w:tcPr>
          <w:p w14:paraId="3E183BDE"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407" w:type="pct"/>
          </w:tcPr>
          <w:p w14:paraId="42BD95A8"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454" w:type="pct"/>
          </w:tcPr>
          <w:p w14:paraId="7E2317FB"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59" w:type="pct"/>
          </w:tcPr>
          <w:p w14:paraId="235C031A"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59" w:type="pct"/>
          </w:tcPr>
          <w:p w14:paraId="1BEFCD4C"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17" w:type="pct"/>
          </w:tcPr>
          <w:p w14:paraId="59A38FB6"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17" w:type="pct"/>
          </w:tcPr>
          <w:p w14:paraId="72CD0E4F"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17" w:type="pct"/>
          </w:tcPr>
          <w:p w14:paraId="3FAADAB2"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17" w:type="pct"/>
          </w:tcPr>
          <w:p w14:paraId="1894AB05"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r>
      <w:tr w:rsidR="00B32930" w:rsidRPr="00B32930" w14:paraId="3E1EE8BE" w14:textId="77777777" w:rsidTr="00CE65D1">
        <w:tc>
          <w:tcPr>
            <w:tcW w:w="180" w:type="pct"/>
            <w:vMerge/>
          </w:tcPr>
          <w:p w14:paraId="128D32D8" w14:textId="77777777" w:rsidR="00B32930" w:rsidRPr="00B32930" w:rsidRDefault="00B32930" w:rsidP="00B32930">
            <w:pPr>
              <w:contextualSpacing/>
              <w:rPr>
                <w:rFonts w:ascii="Times New Roman" w:hAnsi="Times New Roman"/>
              </w:rPr>
            </w:pPr>
          </w:p>
        </w:tc>
        <w:tc>
          <w:tcPr>
            <w:tcW w:w="812" w:type="pct"/>
            <w:vMerge/>
          </w:tcPr>
          <w:p w14:paraId="4DE4399F" w14:textId="77777777" w:rsidR="00B32930" w:rsidRPr="00B32930" w:rsidRDefault="00B32930" w:rsidP="00B32930">
            <w:pPr>
              <w:contextualSpacing/>
              <w:rPr>
                <w:rFonts w:ascii="Times New Roman" w:hAnsi="Times New Roman"/>
              </w:rPr>
            </w:pPr>
          </w:p>
        </w:tc>
        <w:tc>
          <w:tcPr>
            <w:tcW w:w="711" w:type="pct"/>
          </w:tcPr>
          <w:p w14:paraId="47836898" w14:textId="77777777" w:rsidR="00B32930" w:rsidRPr="00B32930" w:rsidRDefault="00B32930" w:rsidP="00B32930">
            <w:pPr>
              <w:autoSpaceDE w:val="0"/>
              <w:autoSpaceDN w:val="0"/>
              <w:adjustRightInd w:val="0"/>
              <w:contextualSpacing/>
              <w:rPr>
                <w:rFonts w:ascii="Times New Roman" w:hAnsi="Times New Roman"/>
                <w:lang w:eastAsia="en-US"/>
              </w:rPr>
            </w:pPr>
            <w:r w:rsidRPr="00B32930">
              <w:rPr>
                <w:rFonts w:ascii="Times New Roman" w:hAnsi="Times New Roman"/>
                <w:lang w:eastAsia="en-US"/>
              </w:rPr>
              <w:t>Внебюджетные источники</w:t>
            </w:r>
          </w:p>
        </w:tc>
        <w:tc>
          <w:tcPr>
            <w:tcW w:w="454" w:type="pct"/>
          </w:tcPr>
          <w:p w14:paraId="17507546"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407" w:type="pct"/>
          </w:tcPr>
          <w:p w14:paraId="04AFC10B"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454" w:type="pct"/>
          </w:tcPr>
          <w:p w14:paraId="658D88D4"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59" w:type="pct"/>
          </w:tcPr>
          <w:p w14:paraId="01C711F3"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59" w:type="pct"/>
          </w:tcPr>
          <w:p w14:paraId="4D083E17"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17" w:type="pct"/>
          </w:tcPr>
          <w:p w14:paraId="5042D5A5"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17" w:type="pct"/>
          </w:tcPr>
          <w:p w14:paraId="2F0AEAE4"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17" w:type="pct"/>
          </w:tcPr>
          <w:p w14:paraId="50E1FF66"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c>
          <w:tcPr>
            <w:tcW w:w="317" w:type="pct"/>
          </w:tcPr>
          <w:p w14:paraId="090FCC57" w14:textId="77777777" w:rsidR="00B32930" w:rsidRPr="00B32930" w:rsidRDefault="00B32930" w:rsidP="00B32930">
            <w:pPr>
              <w:autoSpaceDE w:val="0"/>
              <w:autoSpaceDN w:val="0"/>
              <w:adjustRightInd w:val="0"/>
              <w:contextualSpacing/>
              <w:jc w:val="center"/>
              <w:rPr>
                <w:rFonts w:ascii="Times New Roman" w:hAnsi="Times New Roman"/>
                <w:lang w:eastAsia="en-US"/>
              </w:rPr>
            </w:pPr>
            <w:r w:rsidRPr="00B32930">
              <w:rPr>
                <w:rFonts w:ascii="Times New Roman" w:hAnsi="Times New Roman"/>
                <w:lang w:eastAsia="en-US"/>
              </w:rPr>
              <w:t>-»</w:t>
            </w:r>
          </w:p>
        </w:tc>
      </w:tr>
    </w:tbl>
    <w:p w14:paraId="42D39146" w14:textId="77777777" w:rsidR="00B32930" w:rsidRPr="00B32930" w:rsidRDefault="00B32930" w:rsidP="00B32930">
      <w:pPr>
        <w:ind w:firstLine="708"/>
        <w:contextualSpacing/>
        <w:rPr>
          <w:rFonts w:ascii="Times New Roman" w:hAnsi="Times New Roman"/>
          <w:sz w:val="28"/>
          <w:szCs w:val="28"/>
          <w:lang w:eastAsia="en-US"/>
        </w:rPr>
      </w:pPr>
      <w:r w:rsidRPr="00B32930">
        <w:rPr>
          <w:rFonts w:ascii="Times New Roman" w:hAnsi="Times New Roman"/>
          <w:sz w:val="28"/>
          <w:szCs w:val="28"/>
          <w:lang w:eastAsia="en-US"/>
        </w:rPr>
        <w:t>- строку:</w:t>
      </w:r>
    </w:p>
    <w:tbl>
      <w:tblPr>
        <w:tblW w:w="5000" w:type="pct"/>
        <w:tblCellMar>
          <w:top w:w="102" w:type="dxa"/>
          <w:left w:w="62" w:type="dxa"/>
          <w:bottom w:w="102" w:type="dxa"/>
          <w:right w:w="62" w:type="dxa"/>
        </w:tblCellMar>
        <w:tblLook w:val="0000" w:firstRow="0" w:lastRow="0" w:firstColumn="0" w:lastColumn="0" w:noHBand="0" w:noVBand="0"/>
      </w:tblPr>
      <w:tblGrid>
        <w:gridCol w:w="778"/>
        <w:gridCol w:w="3229"/>
        <w:gridCol w:w="2385"/>
        <w:gridCol w:w="1701"/>
        <w:gridCol w:w="1348"/>
        <w:gridCol w:w="1511"/>
        <w:gridCol w:w="1188"/>
        <w:gridCol w:w="1281"/>
        <w:gridCol w:w="1139"/>
      </w:tblGrid>
      <w:tr w:rsidR="00B32930" w:rsidRPr="00B32930" w14:paraId="75FBF5A3" w14:textId="77777777" w:rsidTr="00CE65D1">
        <w:tc>
          <w:tcPr>
            <w:tcW w:w="267" w:type="pct"/>
            <w:vMerge w:val="restart"/>
            <w:tcBorders>
              <w:top w:val="single" w:sz="4" w:space="0" w:color="auto"/>
              <w:left w:val="single" w:sz="4" w:space="0" w:color="auto"/>
              <w:bottom w:val="single" w:sz="4" w:space="0" w:color="auto"/>
              <w:right w:val="single" w:sz="4" w:space="0" w:color="auto"/>
            </w:tcBorders>
          </w:tcPr>
          <w:p w14:paraId="4978F283"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«2.1</w:t>
            </w:r>
          </w:p>
        </w:tc>
        <w:tc>
          <w:tcPr>
            <w:tcW w:w="1109" w:type="pct"/>
            <w:vMerge w:val="restart"/>
            <w:tcBorders>
              <w:top w:val="single" w:sz="4" w:space="0" w:color="auto"/>
              <w:left w:val="single" w:sz="4" w:space="0" w:color="auto"/>
              <w:bottom w:val="single" w:sz="4" w:space="0" w:color="auto"/>
              <w:right w:val="single" w:sz="4" w:space="0" w:color="auto"/>
            </w:tcBorders>
          </w:tcPr>
          <w:p w14:paraId="3FFC5B64"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Основное мероприятие. Организация и проведение мероприятий, направленных на содействие этнокультурному многообразию народов, проживающих на территории области</w:t>
            </w:r>
          </w:p>
        </w:tc>
        <w:tc>
          <w:tcPr>
            <w:tcW w:w="819" w:type="pct"/>
            <w:tcBorders>
              <w:top w:val="single" w:sz="4" w:space="0" w:color="auto"/>
              <w:left w:val="single" w:sz="4" w:space="0" w:color="auto"/>
              <w:bottom w:val="single" w:sz="4" w:space="0" w:color="auto"/>
              <w:right w:val="single" w:sz="4" w:space="0" w:color="auto"/>
            </w:tcBorders>
          </w:tcPr>
          <w:p w14:paraId="4F4ACFF6"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Всего</w:t>
            </w:r>
          </w:p>
        </w:tc>
        <w:tc>
          <w:tcPr>
            <w:tcW w:w="584" w:type="pct"/>
            <w:tcBorders>
              <w:top w:val="single" w:sz="4" w:space="0" w:color="auto"/>
              <w:left w:val="single" w:sz="4" w:space="0" w:color="auto"/>
              <w:bottom w:val="single" w:sz="4" w:space="0" w:color="auto"/>
              <w:right w:val="single" w:sz="4" w:space="0" w:color="auto"/>
            </w:tcBorders>
          </w:tcPr>
          <w:p w14:paraId="0418F8E5"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852,6</w:t>
            </w:r>
          </w:p>
        </w:tc>
        <w:tc>
          <w:tcPr>
            <w:tcW w:w="463" w:type="pct"/>
            <w:tcBorders>
              <w:top w:val="single" w:sz="4" w:space="0" w:color="auto"/>
              <w:left w:val="single" w:sz="4" w:space="0" w:color="auto"/>
              <w:bottom w:val="single" w:sz="4" w:space="0" w:color="auto"/>
              <w:right w:val="single" w:sz="4" w:space="0" w:color="auto"/>
            </w:tcBorders>
          </w:tcPr>
          <w:p w14:paraId="4D112B94"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215,0</w:t>
            </w:r>
          </w:p>
        </w:tc>
        <w:tc>
          <w:tcPr>
            <w:tcW w:w="519" w:type="pct"/>
            <w:tcBorders>
              <w:top w:val="single" w:sz="4" w:space="0" w:color="auto"/>
              <w:left w:val="single" w:sz="4" w:space="0" w:color="auto"/>
              <w:bottom w:val="single" w:sz="4" w:space="0" w:color="auto"/>
              <w:right w:val="single" w:sz="4" w:space="0" w:color="auto"/>
            </w:tcBorders>
          </w:tcPr>
          <w:p w14:paraId="26C1A40F"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159,4</w:t>
            </w:r>
          </w:p>
        </w:tc>
        <w:tc>
          <w:tcPr>
            <w:tcW w:w="408" w:type="pct"/>
            <w:tcBorders>
              <w:top w:val="single" w:sz="4" w:space="0" w:color="auto"/>
              <w:left w:val="single" w:sz="4" w:space="0" w:color="auto"/>
              <w:bottom w:val="single" w:sz="4" w:space="0" w:color="auto"/>
              <w:right w:val="single" w:sz="4" w:space="0" w:color="auto"/>
            </w:tcBorders>
          </w:tcPr>
          <w:p w14:paraId="6DBF9E60"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159,4</w:t>
            </w:r>
          </w:p>
        </w:tc>
        <w:tc>
          <w:tcPr>
            <w:tcW w:w="440" w:type="pct"/>
            <w:tcBorders>
              <w:top w:val="single" w:sz="4" w:space="0" w:color="auto"/>
              <w:left w:val="single" w:sz="4" w:space="0" w:color="auto"/>
              <w:bottom w:val="single" w:sz="4" w:space="0" w:color="auto"/>
              <w:right w:val="single" w:sz="4" w:space="0" w:color="auto"/>
            </w:tcBorders>
          </w:tcPr>
          <w:p w14:paraId="6B2BBB4A"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159,4</w:t>
            </w:r>
          </w:p>
        </w:tc>
        <w:tc>
          <w:tcPr>
            <w:tcW w:w="391" w:type="pct"/>
            <w:tcBorders>
              <w:top w:val="single" w:sz="4" w:space="0" w:color="auto"/>
              <w:left w:val="single" w:sz="4" w:space="0" w:color="auto"/>
              <w:bottom w:val="single" w:sz="4" w:space="0" w:color="auto"/>
              <w:right w:val="single" w:sz="4" w:space="0" w:color="auto"/>
            </w:tcBorders>
          </w:tcPr>
          <w:p w14:paraId="07BCEDD0"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159,4</w:t>
            </w:r>
          </w:p>
        </w:tc>
      </w:tr>
      <w:tr w:rsidR="00B32930" w:rsidRPr="00B32930" w14:paraId="623BF38D" w14:textId="77777777" w:rsidTr="00CE65D1">
        <w:tc>
          <w:tcPr>
            <w:tcW w:w="267" w:type="pct"/>
            <w:vMerge/>
            <w:tcBorders>
              <w:top w:val="single" w:sz="4" w:space="0" w:color="auto"/>
              <w:left w:val="single" w:sz="4" w:space="0" w:color="auto"/>
              <w:bottom w:val="single" w:sz="4" w:space="0" w:color="auto"/>
              <w:right w:val="single" w:sz="4" w:space="0" w:color="auto"/>
            </w:tcBorders>
          </w:tcPr>
          <w:p w14:paraId="5E0B6D71" w14:textId="77777777" w:rsidR="00B32930" w:rsidRPr="00B32930" w:rsidRDefault="00B32930" w:rsidP="00B32930">
            <w:pPr>
              <w:autoSpaceDE w:val="0"/>
              <w:autoSpaceDN w:val="0"/>
              <w:adjustRightInd w:val="0"/>
              <w:jc w:val="both"/>
              <w:rPr>
                <w:rFonts w:ascii="Times New Roman" w:eastAsia="Calibri" w:hAnsi="Times New Roman"/>
              </w:rPr>
            </w:pPr>
          </w:p>
        </w:tc>
        <w:tc>
          <w:tcPr>
            <w:tcW w:w="1109" w:type="pct"/>
            <w:vMerge/>
            <w:tcBorders>
              <w:top w:val="single" w:sz="4" w:space="0" w:color="auto"/>
              <w:left w:val="single" w:sz="4" w:space="0" w:color="auto"/>
              <w:bottom w:val="single" w:sz="4" w:space="0" w:color="auto"/>
              <w:right w:val="single" w:sz="4" w:space="0" w:color="auto"/>
            </w:tcBorders>
          </w:tcPr>
          <w:p w14:paraId="7772725F" w14:textId="77777777" w:rsidR="00B32930" w:rsidRPr="00B32930" w:rsidRDefault="00B32930" w:rsidP="00B32930">
            <w:pPr>
              <w:autoSpaceDE w:val="0"/>
              <w:autoSpaceDN w:val="0"/>
              <w:adjustRightInd w:val="0"/>
              <w:jc w:val="both"/>
              <w:rPr>
                <w:rFonts w:ascii="Times New Roman" w:eastAsia="Calibri" w:hAnsi="Times New Roman"/>
              </w:rPr>
            </w:pPr>
          </w:p>
        </w:tc>
        <w:tc>
          <w:tcPr>
            <w:tcW w:w="819" w:type="pct"/>
            <w:tcBorders>
              <w:top w:val="single" w:sz="4" w:space="0" w:color="auto"/>
              <w:left w:val="single" w:sz="4" w:space="0" w:color="auto"/>
              <w:bottom w:val="single" w:sz="4" w:space="0" w:color="auto"/>
              <w:right w:val="single" w:sz="4" w:space="0" w:color="auto"/>
            </w:tcBorders>
          </w:tcPr>
          <w:p w14:paraId="7C9A9D0B"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Областной бюджет</w:t>
            </w:r>
          </w:p>
        </w:tc>
        <w:tc>
          <w:tcPr>
            <w:tcW w:w="584" w:type="pct"/>
            <w:tcBorders>
              <w:top w:val="single" w:sz="4" w:space="0" w:color="auto"/>
              <w:left w:val="single" w:sz="4" w:space="0" w:color="auto"/>
              <w:bottom w:val="single" w:sz="4" w:space="0" w:color="auto"/>
              <w:right w:val="single" w:sz="4" w:space="0" w:color="auto"/>
            </w:tcBorders>
          </w:tcPr>
          <w:p w14:paraId="5287BCFC"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852,6</w:t>
            </w:r>
          </w:p>
        </w:tc>
        <w:tc>
          <w:tcPr>
            <w:tcW w:w="463" w:type="pct"/>
            <w:tcBorders>
              <w:top w:val="single" w:sz="4" w:space="0" w:color="auto"/>
              <w:left w:val="single" w:sz="4" w:space="0" w:color="auto"/>
              <w:bottom w:val="single" w:sz="4" w:space="0" w:color="auto"/>
              <w:right w:val="single" w:sz="4" w:space="0" w:color="auto"/>
            </w:tcBorders>
          </w:tcPr>
          <w:p w14:paraId="3C69F17B"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215,0</w:t>
            </w:r>
          </w:p>
        </w:tc>
        <w:tc>
          <w:tcPr>
            <w:tcW w:w="519" w:type="pct"/>
            <w:tcBorders>
              <w:top w:val="single" w:sz="4" w:space="0" w:color="auto"/>
              <w:left w:val="single" w:sz="4" w:space="0" w:color="auto"/>
              <w:bottom w:val="single" w:sz="4" w:space="0" w:color="auto"/>
              <w:right w:val="single" w:sz="4" w:space="0" w:color="auto"/>
            </w:tcBorders>
          </w:tcPr>
          <w:p w14:paraId="4761BEAB"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159,4</w:t>
            </w:r>
          </w:p>
        </w:tc>
        <w:tc>
          <w:tcPr>
            <w:tcW w:w="408" w:type="pct"/>
            <w:tcBorders>
              <w:top w:val="single" w:sz="4" w:space="0" w:color="auto"/>
              <w:left w:val="single" w:sz="4" w:space="0" w:color="auto"/>
              <w:bottom w:val="single" w:sz="4" w:space="0" w:color="auto"/>
              <w:right w:val="single" w:sz="4" w:space="0" w:color="auto"/>
            </w:tcBorders>
          </w:tcPr>
          <w:p w14:paraId="0BDC8ECD"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159,4</w:t>
            </w:r>
          </w:p>
        </w:tc>
        <w:tc>
          <w:tcPr>
            <w:tcW w:w="440" w:type="pct"/>
            <w:tcBorders>
              <w:top w:val="single" w:sz="4" w:space="0" w:color="auto"/>
              <w:left w:val="single" w:sz="4" w:space="0" w:color="auto"/>
              <w:bottom w:val="single" w:sz="4" w:space="0" w:color="auto"/>
              <w:right w:val="single" w:sz="4" w:space="0" w:color="auto"/>
            </w:tcBorders>
          </w:tcPr>
          <w:p w14:paraId="275EF86F"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159,4</w:t>
            </w:r>
          </w:p>
        </w:tc>
        <w:tc>
          <w:tcPr>
            <w:tcW w:w="391" w:type="pct"/>
            <w:tcBorders>
              <w:top w:val="single" w:sz="4" w:space="0" w:color="auto"/>
              <w:left w:val="single" w:sz="4" w:space="0" w:color="auto"/>
              <w:bottom w:val="single" w:sz="4" w:space="0" w:color="auto"/>
              <w:right w:val="single" w:sz="4" w:space="0" w:color="auto"/>
            </w:tcBorders>
          </w:tcPr>
          <w:p w14:paraId="016D8961"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159,4</w:t>
            </w:r>
          </w:p>
        </w:tc>
      </w:tr>
      <w:tr w:rsidR="00B32930" w:rsidRPr="00B32930" w14:paraId="112834AD" w14:textId="77777777" w:rsidTr="00CE65D1">
        <w:tc>
          <w:tcPr>
            <w:tcW w:w="267" w:type="pct"/>
            <w:vMerge/>
            <w:tcBorders>
              <w:top w:val="single" w:sz="4" w:space="0" w:color="auto"/>
              <w:left w:val="single" w:sz="4" w:space="0" w:color="auto"/>
              <w:bottom w:val="single" w:sz="4" w:space="0" w:color="auto"/>
              <w:right w:val="single" w:sz="4" w:space="0" w:color="auto"/>
            </w:tcBorders>
          </w:tcPr>
          <w:p w14:paraId="30FB5399" w14:textId="77777777" w:rsidR="00B32930" w:rsidRPr="00B32930" w:rsidRDefault="00B32930" w:rsidP="00B32930">
            <w:pPr>
              <w:autoSpaceDE w:val="0"/>
              <w:autoSpaceDN w:val="0"/>
              <w:adjustRightInd w:val="0"/>
              <w:jc w:val="both"/>
              <w:rPr>
                <w:rFonts w:ascii="Times New Roman" w:eastAsia="Calibri" w:hAnsi="Times New Roman"/>
              </w:rPr>
            </w:pPr>
          </w:p>
        </w:tc>
        <w:tc>
          <w:tcPr>
            <w:tcW w:w="1109" w:type="pct"/>
            <w:vMerge/>
            <w:tcBorders>
              <w:top w:val="single" w:sz="4" w:space="0" w:color="auto"/>
              <w:left w:val="single" w:sz="4" w:space="0" w:color="auto"/>
              <w:bottom w:val="single" w:sz="4" w:space="0" w:color="auto"/>
              <w:right w:val="single" w:sz="4" w:space="0" w:color="auto"/>
            </w:tcBorders>
          </w:tcPr>
          <w:p w14:paraId="34C2DEB0" w14:textId="77777777" w:rsidR="00B32930" w:rsidRPr="00B32930" w:rsidRDefault="00B32930" w:rsidP="00B32930">
            <w:pPr>
              <w:autoSpaceDE w:val="0"/>
              <w:autoSpaceDN w:val="0"/>
              <w:adjustRightInd w:val="0"/>
              <w:jc w:val="both"/>
              <w:rPr>
                <w:rFonts w:ascii="Times New Roman" w:eastAsia="Calibri" w:hAnsi="Times New Roman"/>
              </w:rPr>
            </w:pPr>
          </w:p>
        </w:tc>
        <w:tc>
          <w:tcPr>
            <w:tcW w:w="819" w:type="pct"/>
            <w:tcBorders>
              <w:top w:val="single" w:sz="4" w:space="0" w:color="auto"/>
              <w:left w:val="single" w:sz="4" w:space="0" w:color="auto"/>
              <w:bottom w:val="single" w:sz="4" w:space="0" w:color="auto"/>
              <w:right w:val="single" w:sz="4" w:space="0" w:color="auto"/>
            </w:tcBorders>
          </w:tcPr>
          <w:p w14:paraId="32E5D211"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Федеральный бюджет</w:t>
            </w:r>
          </w:p>
        </w:tc>
        <w:tc>
          <w:tcPr>
            <w:tcW w:w="584" w:type="pct"/>
            <w:tcBorders>
              <w:top w:val="single" w:sz="4" w:space="0" w:color="auto"/>
              <w:left w:val="single" w:sz="4" w:space="0" w:color="auto"/>
              <w:bottom w:val="single" w:sz="4" w:space="0" w:color="auto"/>
              <w:right w:val="single" w:sz="4" w:space="0" w:color="auto"/>
            </w:tcBorders>
          </w:tcPr>
          <w:p w14:paraId="35B89EA2"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63" w:type="pct"/>
            <w:tcBorders>
              <w:top w:val="single" w:sz="4" w:space="0" w:color="auto"/>
              <w:left w:val="single" w:sz="4" w:space="0" w:color="auto"/>
              <w:bottom w:val="single" w:sz="4" w:space="0" w:color="auto"/>
              <w:right w:val="single" w:sz="4" w:space="0" w:color="auto"/>
            </w:tcBorders>
          </w:tcPr>
          <w:p w14:paraId="06AA7922"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519" w:type="pct"/>
            <w:tcBorders>
              <w:top w:val="single" w:sz="4" w:space="0" w:color="auto"/>
              <w:left w:val="single" w:sz="4" w:space="0" w:color="auto"/>
              <w:bottom w:val="single" w:sz="4" w:space="0" w:color="auto"/>
              <w:right w:val="single" w:sz="4" w:space="0" w:color="auto"/>
            </w:tcBorders>
          </w:tcPr>
          <w:p w14:paraId="54F5BD61"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08" w:type="pct"/>
            <w:tcBorders>
              <w:top w:val="single" w:sz="4" w:space="0" w:color="auto"/>
              <w:left w:val="single" w:sz="4" w:space="0" w:color="auto"/>
              <w:bottom w:val="single" w:sz="4" w:space="0" w:color="auto"/>
              <w:right w:val="single" w:sz="4" w:space="0" w:color="auto"/>
            </w:tcBorders>
          </w:tcPr>
          <w:p w14:paraId="726F1CA2"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40" w:type="pct"/>
            <w:tcBorders>
              <w:top w:val="single" w:sz="4" w:space="0" w:color="auto"/>
              <w:left w:val="single" w:sz="4" w:space="0" w:color="auto"/>
              <w:bottom w:val="single" w:sz="4" w:space="0" w:color="auto"/>
              <w:right w:val="single" w:sz="4" w:space="0" w:color="auto"/>
            </w:tcBorders>
          </w:tcPr>
          <w:p w14:paraId="2BAA705C"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391" w:type="pct"/>
            <w:tcBorders>
              <w:top w:val="single" w:sz="4" w:space="0" w:color="auto"/>
              <w:left w:val="single" w:sz="4" w:space="0" w:color="auto"/>
              <w:bottom w:val="single" w:sz="4" w:space="0" w:color="auto"/>
              <w:right w:val="single" w:sz="4" w:space="0" w:color="auto"/>
            </w:tcBorders>
          </w:tcPr>
          <w:p w14:paraId="44A5367D"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r>
      <w:tr w:rsidR="00B32930" w:rsidRPr="00B32930" w14:paraId="2595AB35" w14:textId="77777777" w:rsidTr="00CE65D1">
        <w:tc>
          <w:tcPr>
            <w:tcW w:w="267" w:type="pct"/>
            <w:vMerge/>
            <w:tcBorders>
              <w:top w:val="single" w:sz="4" w:space="0" w:color="auto"/>
              <w:left w:val="single" w:sz="4" w:space="0" w:color="auto"/>
              <w:bottom w:val="single" w:sz="4" w:space="0" w:color="auto"/>
              <w:right w:val="single" w:sz="4" w:space="0" w:color="auto"/>
            </w:tcBorders>
          </w:tcPr>
          <w:p w14:paraId="4E798D77" w14:textId="77777777" w:rsidR="00B32930" w:rsidRPr="00B32930" w:rsidRDefault="00B32930" w:rsidP="00B32930">
            <w:pPr>
              <w:autoSpaceDE w:val="0"/>
              <w:autoSpaceDN w:val="0"/>
              <w:adjustRightInd w:val="0"/>
              <w:jc w:val="both"/>
              <w:rPr>
                <w:rFonts w:ascii="Times New Roman" w:eastAsia="Calibri" w:hAnsi="Times New Roman"/>
              </w:rPr>
            </w:pPr>
          </w:p>
        </w:tc>
        <w:tc>
          <w:tcPr>
            <w:tcW w:w="1109" w:type="pct"/>
            <w:vMerge/>
            <w:tcBorders>
              <w:top w:val="single" w:sz="4" w:space="0" w:color="auto"/>
              <w:left w:val="single" w:sz="4" w:space="0" w:color="auto"/>
              <w:bottom w:val="single" w:sz="4" w:space="0" w:color="auto"/>
              <w:right w:val="single" w:sz="4" w:space="0" w:color="auto"/>
            </w:tcBorders>
          </w:tcPr>
          <w:p w14:paraId="2834E60C" w14:textId="77777777" w:rsidR="00B32930" w:rsidRPr="00B32930" w:rsidRDefault="00B32930" w:rsidP="00B32930">
            <w:pPr>
              <w:autoSpaceDE w:val="0"/>
              <w:autoSpaceDN w:val="0"/>
              <w:adjustRightInd w:val="0"/>
              <w:jc w:val="both"/>
              <w:rPr>
                <w:rFonts w:ascii="Times New Roman" w:eastAsia="Calibri" w:hAnsi="Times New Roman"/>
              </w:rPr>
            </w:pPr>
          </w:p>
        </w:tc>
        <w:tc>
          <w:tcPr>
            <w:tcW w:w="819" w:type="pct"/>
            <w:tcBorders>
              <w:top w:val="single" w:sz="4" w:space="0" w:color="auto"/>
              <w:left w:val="single" w:sz="4" w:space="0" w:color="auto"/>
              <w:bottom w:val="single" w:sz="4" w:space="0" w:color="auto"/>
              <w:right w:val="single" w:sz="4" w:space="0" w:color="auto"/>
            </w:tcBorders>
          </w:tcPr>
          <w:p w14:paraId="106A2FB5"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Бюджеты муниципальных образований</w:t>
            </w:r>
          </w:p>
        </w:tc>
        <w:tc>
          <w:tcPr>
            <w:tcW w:w="584" w:type="pct"/>
            <w:tcBorders>
              <w:top w:val="single" w:sz="4" w:space="0" w:color="auto"/>
              <w:left w:val="single" w:sz="4" w:space="0" w:color="auto"/>
              <w:bottom w:val="single" w:sz="4" w:space="0" w:color="auto"/>
              <w:right w:val="single" w:sz="4" w:space="0" w:color="auto"/>
            </w:tcBorders>
          </w:tcPr>
          <w:p w14:paraId="54B4E1F5"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63" w:type="pct"/>
            <w:tcBorders>
              <w:top w:val="single" w:sz="4" w:space="0" w:color="auto"/>
              <w:left w:val="single" w:sz="4" w:space="0" w:color="auto"/>
              <w:bottom w:val="single" w:sz="4" w:space="0" w:color="auto"/>
              <w:right w:val="single" w:sz="4" w:space="0" w:color="auto"/>
            </w:tcBorders>
          </w:tcPr>
          <w:p w14:paraId="3A4D5E7A"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519" w:type="pct"/>
            <w:tcBorders>
              <w:top w:val="single" w:sz="4" w:space="0" w:color="auto"/>
              <w:left w:val="single" w:sz="4" w:space="0" w:color="auto"/>
              <w:bottom w:val="single" w:sz="4" w:space="0" w:color="auto"/>
              <w:right w:val="single" w:sz="4" w:space="0" w:color="auto"/>
            </w:tcBorders>
          </w:tcPr>
          <w:p w14:paraId="452E4C6E"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08" w:type="pct"/>
            <w:tcBorders>
              <w:top w:val="single" w:sz="4" w:space="0" w:color="auto"/>
              <w:left w:val="single" w:sz="4" w:space="0" w:color="auto"/>
              <w:bottom w:val="single" w:sz="4" w:space="0" w:color="auto"/>
              <w:right w:val="single" w:sz="4" w:space="0" w:color="auto"/>
            </w:tcBorders>
          </w:tcPr>
          <w:p w14:paraId="1C36F733"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40" w:type="pct"/>
            <w:tcBorders>
              <w:top w:val="single" w:sz="4" w:space="0" w:color="auto"/>
              <w:left w:val="single" w:sz="4" w:space="0" w:color="auto"/>
              <w:bottom w:val="single" w:sz="4" w:space="0" w:color="auto"/>
              <w:right w:val="single" w:sz="4" w:space="0" w:color="auto"/>
            </w:tcBorders>
          </w:tcPr>
          <w:p w14:paraId="03B60DD6"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391" w:type="pct"/>
            <w:tcBorders>
              <w:top w:val="single" w:sz="4" w:space="0" w:color="auto"/>
              <w:left w:val="single" w:sz="4" w:space="0" w:color="auto"/>
              <w:bottom w:val="single" w:sz="4" w:space="0" w:color="auto"/>
              <w:right w:val="single" w:sz="4" w:space="0" w:color="auto"/>
            </w:tcBorders>
          </w:tcPr>
          <w:p w14:paraId="7A3D87F5"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r>
      <w:tr w:rsidR="00B32930" w:rsidRPr="00B32930" w14:paraId="3B0CB5E8" w14:textId="77777777" w:rsidTr="00CE65D1">
        <w:tc>
          <w:tcPr>
            <w:tcW w:w="267" w:type="pct"/>
            <w:vMerge/>
            <w:tcBorders>
              <w:top w:val="single" w:sz="4" w:space="0" w:color="auto"/>
              <w:left w:val="single" w:sz="4" w:space="0" w:color="auto"/>
              <w:bottom w:val="single" w:sz="4" w:space="0" w:color="auto"/>
              <w:right w:val="single" w:sz="4" w:space="0" w:color="auto"/>
            </w:tcBorders>
          </w:tcPr>
          <w:p w14:paraId="79D5C4A0" w14:textId="77777777" w:rsidR="00B32930" w:rsidRPr="00B32930" w:rsidRDefault="00B32930" w:rsidP="00B32930">
            <w:pPr>
              <w:autoSpaceDE w:val="0"/>
              <w:autoSpaceDN w:val="0"/>
              <w:adjustRightInd w:val="0"/>
              <w:jc w:val="both"/>
              <w:rPr>
                <w:rFonts w:ascii="Times New Roman" w:eastAsia="Calibri" w:hAnsi="Times New Roman"/>
              </w:rPr>
            </w:pPr>
          </w:p>
        </w:tc>
        <w:tc>
          <w:tcPr>
            <w:tcW w:w="1109" w:type="pct"/>
            <w:vMerge/>
            <w:tcBorders>
              <w:top w:val="single" w:sz="4" w:space="0" w:color="auto"/>
              <w:left w:val="single" w:sz="4" w:space="0" w:color="auto"/>
              <w:bottom w:val="single" w:sz="4" w:space="0" w:color="auto"/>
              <w:right w:val="single" w:sz="4" w:space="0" w:color="auto"/>
            </w:tcBorders>
          </w:tcPr>
          <w:p w14:paraId="18E52D0E" w14:textId="77777777" w:rsidR="00B32930" w:rsidRPr="00B32930" w:rsidRDefault="00B32930" w:rsidP="00B32930">
            <w:pPr>
              <w:autoSpaceDE w:val="0"/>
              <w:autoSpaceDN w:val="0"/>
              <w:adjustRightInd w:val="0"/>
              <w:jc w:val="both"/>
              <w:rPr>
                <w:rFonts w:ascii="Times New Roman" w:eastAsia="Calibri" w:hAnsi="Times New Roman"/>
              </w:rPr>
            </w:pPr>
          </w:p>
        </w:tc>
        <w:tc>
          <w:tcPr>
            <w:tcW w:w="819" w:type="pct"/>
            <w:tcBorders>
              <w:top w:val="single" w:sz="4" w:space="0" w:color="auto"/>
              <w:left w:val="single" w:sz="4" w:space="0" w:color="auto"/>
              <w:bottom w:val="single" w:sz="4" w:space="0" w:color="auto"/>
              <w:right w:val="single" w:sz="4" w:space="0" w:color="auto"/>
            </w:tcBorders>
          </w:tcPr>
          <w:p w14:paraId="2AFE408A"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Внебюджетные источники</w:t>
            </w:r>
          </w:p>
        </w:tc>
        <w:tc>
          <w:tcPr>
            <w:tcW w:w="584" w:type="pct"/>
            <w:tcBorders>
              <w:top w:val="single" w:sz="4" w:space="0" w:color="auto"/>
              <w:left w:val="single" w:sz="4" w:space="0" w:color="auto"/>
              <w:bottom w:val="single" w:sz="4" w:space="0" w:color="auto"/>
              <w:right w:val="single" w:sz="4" w:space="0" w:color="auto"/>
            </w:tcBorders>
          </w:tcPr>
          <w:p w14:paraId="76FEA86D"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63" w:type="pct"/>
            <w:tcBorders>
              <w:top w:val="single" w:sz="4" w:space="0" w:color="auto"/>
              <w:left w:val="single" w:sz="4" w:space="0" w:color="auto"/>
              <w:bottom w:val="single" w:sz="4" w:space="0" w:color="auto"/>
              <w:right w:val="single" w:sz="4" w:space="0" w:color="auto"/>
            </w:tcBorders>
          </w:tcPr>
          <w:p w14:paraId="22904394"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519" w:type="pct"/>
            <w:tcBorders>
              <w:top w:val="single" w:sz="4" w:space="0" w:color="auto"/>
              <w:left w:val="single" w:sz="4" w:space="0" w:color="auto"/>
              <w:bottom w:val="single" w:sz="4" w:space="0" w:color="auto"/>
              <w:right w:val="single" w:sz="4" w:space="0" w:color="auto"/>
            </w:tcBorders>
          </w:tcPr>
          <w:p w14:paraId="137D407D"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08" w:type="pct"/>
            <w:tcBorders>
              <w:top w:val="single" w:sz="4" w:space="0" w:color="auto"/>
              <w:left w:val="single" w:sz="4" w:space="0" w:color="auto"/>
              <w:bottom w:val="single" w:sz="4" w:space="0" w:color="auto"/>
              <w:right w:val="single" w:sz="4" w:space="0" w:color="auto"/>
            </w:tcBorders>
          </w:tcPr>
          <w:p w14:paraId="471FA5F8"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40" w:type="pct"/>
            <w:tcBorders>
              <w:top w:val="single" w:sz="4" w:space="0" w:color="auto"/>
              <w:left w:val="single" w:sz="4" w:space="0" w:color="auto"/>
              <w:bottom w:val="single" w:sz="4" w:space="0" w:color="auto"/>
              <w:right w:val="single" w:sz="4" w:space="0" w:color="auto"/>
            </w:tcBorders>
          </w:tcPr>
          <w:p w14:paraId="242EFB87"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391" w:type="pct"/>
            <w:tcBorders>
              <w:top w:val="single" w:sz="4" w:space="0" w:color="auto"/>
              <w:left w:val="single" w:sz="4" w:space="0" w:color="auto"/>
              <w:bottom w:val="single" w:sz="4" w:space="0" w:color="auto"/>
              <w:right w:val="single" w:sz="4" w:space="0" w:color="auto"/>
            </w:tcBorders>
          </w:tcPr>
          <w:p w14:paraId="39743B1E"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r>
    </w:tbl>
    <w:p w14:paraId="71AB4E1C" w14:textId="77777777" w:rsidR="00B32930" w:rsidRPr="00B32930" w:rsidRDefault="00B32930" w:rsidP="00B32930">
      <w:pPr>
        <w:ind w:firstLine="708"/>
        <w:contextualSpacing/>
        <w:rPr>
          <w:rFonts w:ascii="Times New Roman" w:hAnsi="Times New Roman"/>
          <w:sz w:val="28"/>
          <w:szCs w:val="28"/>
          <w:lang w:eastAsia="en-US"/>
        </w:rPr>
      </w:pPr>
      <w:r w:rsidRPr="00B32930">
        <w:rPr>
          <w:rFonts w:ascii="Times New Roman" w:hAnsi="Times New Roman"/>
          <w:sz w:val="28"/>
          <w:szCs w:val="28"/>
          <w:lang w:eastAsia="en-US"/>
        </w:rPr>
        <w:t>заменить строкой:</w:t>
      </w:r>
    </w:p>
    <w:tbl>
      <w:tblPr>
        <w:tblW w:w="5000" w:type="pct"/>
        <w:tblCellMar>
          <w:top w:w="102" w:type="dxa"/>
          <w:left w:w="62" w:type="dxa"/>
          <w:bottom w:w="102" w:type="dxa"/>
          <w:right w:w="62" w:type="dxa"/>
        </w:tblCellMar>
        <w:tblLook w:val="0000" w:firstRow="0" w:lastRow="0" w:firstColumn="0" w:lastColumn="0" w:noHBand="0" w:noVBand="0"/>
      </w:tblPr>
      <w:tblGrid>
        <w:gridCol w:w="778"/>
        <w:gridCol w:w="3229"/>
        <w:gridCol w:w="2385"/>
        <w:gridCol w:w="1701"/>
        <w:gridCol w:w="1348"/>
        <w:gridCol w:w="1511"/>
        <w:gridCol w:w="1188"/>
        <w:gridCol w:w="1281"/>
        <w:gridCol w:w="1139"/>
      </w:tblGrid>
      <w:tr w:rsidR="00B32930" w:rsidRPr="00B32930" w14:paraId="2074B4F5" w14:textId="77777777" w:rsidTr="00CE65D1">
        <w:tc>
          <w:tcPr>
            <w:tcW w:w="267" w:type="pct"/>
            <w:vMerge w:val="restart"/>
            <w:tcBorders>
              <w:top w:val="single" w:sz="4" w:space="0" w:color="auto"/>
              <w:left w:val="single" w:sz="4" w:space="0" w:color="auto"/>
              <w:bottom w:val="single" w:sz="4" w:space="0" w:color="auto"/>
              <w:right w:val="single" w:sz="4" w:space="0" w:color="auto"/>
            </w:tcBorders>
          </w:tcPr>
          <w:p w14:paraId="53E0774A"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«2.1</w:t>
            </w:r>
          </w:p>
        </w:tc>
        <w:tc>
          <w:tcPr>
            <w:tcW w:w="1109" w:type="pct"/>
            <w:vMerge w:val="restart"/>
            <w:tcBorders>
              <w:top w:val="single" w:sz="4" w:space="0" w:color="auto"/>
              <w:left w:val="single" w:sz="4" w:space="0" w:color="auto"/>
              <w:bottom w:val="single" w:sz="4" w:space="0" w:color="auto"/>
              <w:right w:val="single" w:sz="4" w:space="0" w:color="auto"/>
            </w:tcBorders>
          </w:tcPr>
          <w:p w14:paraId="654D3A1B"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Основное мероприятие. Организация и проведение мероприятий, направленных на содействие этнокультурному многообразию народов, проживающих на территории области</w:t>
            </w:r>
          </w:p>
        </w:tc>
        <w:tc>
          <w:tcPr>
            <w:tcW w:w="819" w:type="pct"/>
            <w:tcBorders>
              <w:top w:val="single" w:sz="4" w:space="0" w:color="auto"/>
              <w:left w:val="single" w:sz="4" w:space="0" w:color="auto"/>
              <w:bottom w:val="single" w:sz="4" w:space="0" w:color="auto"/>
              <w:right w:val="single" w:sz="4" w:space="0" w:color="auto"/>
            </w:tcBorders>
          </w:tcPr>
          <w:p w14:paraId="5EBB110C"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Всего</w:t>
            </w:r>
          </w:p>
        </w:tc>
        <w:tc>
          <w:tcPr>
            <w:tcW w:w="584" w:type="pct"/>
            <w:tcBorders>
              <w:top w:val="single" w:sz="4" w:space="0" w:color="auto"/>
              <w:left w:val="single" w:sz="4" w:space="0" w:color="auto"/>
              <w:bottom w:val="single" w:sz="4" w:space="0" w:color="auto"/>
              <w:right w:val="single" w:sz="4" w:space="0" w:color="auto"/>
            </w:tcBorders>
          </w:tcPr>
          <w:p w14:paraId="4989E123"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832,6</w:t>
            </w:r>
          </w:p>
        </w:tc>
        <w:tc>
          <w:tcPr>
            <w:tcW w:w="463" w:type="pct"/>
            <w:tcBorders>
              <w:top w:val="single" w:sz="4" w:space="0" w:color="auto"/>
              <w:left w:val="single" w:sz="4" w:space="0" w:color="auto"/>
              <w:bottom w:val="single" w:sz="4" w:space="0" w:color="auto"/>
              <w:right w:val="single" w:sz="4" w:space="0" w:color="auto"/>
            </w:tcBorders>
          </w:tcPr>
          <w:p w14:paraId="498EC525"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195,0</w:t>
            </w:r>
          </w:p>
        </w:tc>
        <w:tc>
          <w:tcPr>
            <w:tcW w:w="519" w:type="pct"/>
            <w:tcBorders>
              <w:top w:val="single" w:sz="4" w:space="0" w:color="auto"/>
              <w:left w:val="single" w:sz="4" w:space="0" w:color="auto"/>
              <w:bottom w:val="single" w:sz="4" w:space="0" w:color="auto"/>
              <w:right w:val="single" w:sz="4" w:space="0" w:color="auto"/>
            </w:tcBorders>
          </w:tcPr>
          <w:p w14:paraId="052DF696"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159,4</w:t>
            </w:r>
          </w:p>
        </w:tc>
        <w:tc>
          <w:tcPr>
            <w:tcW w:w="408" w:type="pct"/>
            <w:tcBorders>
              <w:top w:val="single" w:sz="4" w:space="0" w:color="auto"/>
              <w:left w:val="single" w:sz="4" w:space="0" w:color="auto"/>
              <w:bottom w:val="single" w:sz="4" w:space="0" w:color="auto"/>
              <w:right w:val="single" w:sz="4" w:space="0" w:color="auto"/>
            </w:tcBorders>
          </w:tcPr>
          <w:p w14:paraId="4F59794F"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159,4</w:t>
            </w:r>
          </w:p>
        </w:tc>
        <w:tc>
          <w:tcPr>
            <w:tcW w:w="440" w:type="pct"/>
            <w:tcBorders>
              <w:top w:val="single" w:sz="4" w:space="0" w:color="auto"/>
              <w:left w:val="single" w:sz="4" w:space="0" w:color="auto"/>
              <w:bottom w:val="single" w:sz="4" w:space="0" w:color="auto"/>
              <w:right w:val="single" w:sz="4" w:space="0" w:color="auto"/>
            </w:tcBorders>
          </w:tcPr>
          <w:p w14:paraId="368FBAF8"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159,4</w:t>
            </w:r>
          </w:p>
        </w:tc>
        <w:tc>
          <w:tcPr>
            <w:tcW w:w="391" w:type="pct"/>
            <w:tcBorders>
              <w:top w:val="single" w:sz="4" w:space="0" w:color="auto"/>
              <w:left w:val="single" w:sz="4" w:space="0" w:color="auto"/>
              <w:bottom w:val="single" w:sz="4" w:space="0" w:color="auto"/>
              <w:right w:val="single" w:sz="4" w:space="0" w:color="auto"/>
            </w:tcBorders>
          </w:tcPr>
          <w:p w14:paraId="43048BD1"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159,4</w:t>
            </w:r>
          </w:p>
        </w:tc>
      </w:tr>
      <w:tr w:rsidR="00B32930" w:rsidRPr="00B32930" w14:paraId="3E3CAA10" w14:textId="77777777" w:rsidTr="00CE65D1">
        <w:tc>
          <w:tcPr>
            <w:tcW w:w="267" w:type="pct"/>
            <w:vMerge/>
            <w:tcBorders>
              <w:top w:val="single" w:sz="4" w:space="0" w:color="auto"/>
              <w:left w:val="single" w:sz="4" w:space="0" w:color="auto"/>
              <w:bottom w:val="single" w:sz="4" w:space="0" w:color="auto"/>
              <w:right w:val="single" w:sz="4" w:space="0" w:color="auto"/>
            </w:tcBorders>
          </w:tcPr>
          <w:p w14:paraId="384EE14A" w14:textId="77777777" w:rsidR="00B32930" w:rsidRPr="00B32930" w:rsidRDefault="00B32930" w:rsidP="00B32930">
            <w:pPr>
              <w:autoSpaceDE w:val="0"/>
              <w:autoSpaceDN w:val="0"/>
              <w:adjustRightInd w:val="0"/>
              <w:jc w:val="both"/>
              <w:rPr>
                <w:rFonts w:ascii="Times New Roman" w:eastAsia="Calibri" w:hAnsi="Times New Roman"/>
              </w:rPr>
            </w:pPr>
          </w:p>
        </w:tc>
        <w:tc>
          <w:tcPr>
            <w:tcW w:w="1109" w:type="pct"/>
            <w:vMerge/>
            <w:tcBorders>
              <w:top w:val="single" w:sz="4" w:space="0" w:color="auto"/>
              <w:left w:val="single" w:sz="4" w:space="0" w:color="auto"/>
              <w:bottom w:val="single" w:sz="4" w:space="0" w:color="auto"/>
              <w:right w:val="single" w:sz="4" w:space="0" w:color="auto"/>
            </w:tcBorders>
          </w:tcPr>
          <w:p w14:paraId="452595E5" w14:textId="77777777" w:rsidR="00B32930" w:rsidRPr="00B32930" w:rsidRDefault="00B32930" w:rsidP="00B32930">
            <w:pPr>
              <w:autoSpaceDE w:val="0"/>
              <w:autoSpaceDN w:val="0"/>
              <w:adjustRightInd w:val="0"/>
              <w:jc w:val="both"/>
              <w:rPr>
                <w:rFonts w:ascii="Times New Roman" w:eastAsia="Calibri" w:hAnsi="Times New Roman"/>
              </w:rPr>
            </w:pPr>
          </w:p>
        </w:tc>
        <w:tc>
          <w:tcPr>
            <w:tcW w:w="819" w:type="pct"/>
            <w:tcBorders>
              <w:top w:val="single" w:sz="4" w:space="0" w:color="auto"/>
              <w:left w:val="single" w:sz="4" w:space="0" w:color="auto"/>
              <w:bottom w:val="single" w:sz="4" w:space="0" w:color="auto"/>
              <w:right w:val="single" w:sz="4" w:space="0" w:color="auto"/>
            </w:tcBorders>
          </w:tcPr>
          <w:p w14:paraId="4DF44D01"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Областной бюджет</w:t>
            </w:r>
          </w:p>
        </w:tc>
        <w:tc>
          <w:tcPr>
            <w:tcW w:w="584" w:type="pct"/>
            <w:tcBorders>
              <w:top w:val="single" w:sz="4" w:space="0" w:color="auto"/>
              <w:left w:val="single" w:sz="4" w:space="0" w:color="auto"/>
              <w:bottom w:val="single" w:sz="4" w:space="0" w:color="auto"/>
              <w:right w:val="single" w:sz="4" w:space="0" w:color="auto"/>
            </w:tcBorders>
          </w:tcPr>
          <w:p w14:paraId="303AFEE6"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832,6</w:t>
            </w:r>
          </w:p>
        </w:tc>
        <w:tc>
          <w:tcPr>
            <w:tcW w:w="463" w:type="pct"/>
            <w:tcBorders>
              <w:top w:val="single" w:sz="4" w:space="0" w:color="auto"/>
              <w:left w:val="single" w:sz="4" w:space="0" w:color="auto"/>
              <w:bottom w:val="single" w:sz="4" w:space="0" w:color="auto"/>
              <w:right w:val="single" w:sz="4" w:space="0" w:color="auto"/>
            </w:tcBorders>
          </w:tcPr>
          <w:p w14:paraId="625187BB"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195,0</w:t>
            </w:r>
          </w:p>
        </w:tc>
        <w:tc>
          <w:tcPr>
            <w:tcW w:w="519" w:type="pct"/>
            <w:tcBorders>
              <w:top w:val="single" w:sz="4" w:space="0" w:color="auto"/>
              <w:left w:val="single" w:sz="4" w:space="0" w:color="auto"/>
              <w:bottom w:val="single" w:sz="4" w:space="0" w:color="auto"/>
              <w:right w:val="single" w:sz="4" w:space="0" w:color="auto"/>
            </w:tcBorders>
          </w:tcPr>
          <w:p w14:paraId="6CD10A64"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159,4</w:t>
            </w:r>
          </w:p>
        </w:tc>
        <w:tc>
          <w:tcPr>
            <w:tcW w:w="408" w:type="pct"/>
            <w:tcBorders>
              <w:top w:val="single" w:sz="4" w:space="0" w:color="auto"/>
              <w:left w:val="single" w:sz="4" w:space="0" w:color="auto"/>
              <w:bottom w:val="single" w:sz="4" w:space="0" w:color="auto"/>
              <w:right w:val="single" w:sz="4" w:space="0" w:color="auto"/>
            </w:tcBorders>
          </w:tcPr>
          <w:p w14:paraId="2A888907"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159,4</w:t>
            </w:r>
          </w:p>
        </w:tc>
        <w:tc>
          <w:tcPr>
            <w:tcW w:w="440" w:type="pct"/>
            <w:tcBorders>
              <w:top w:val="single" w:sz="4" w:space="0" w:color="auto"/>
              <w:left w:val="single" w:sz="4" w:space="0" w:color="auto"/>
              <w:bottom w:val="single" w:sz="4" w:space="0" w:color="auto"/>
              <w:right w:val="single" w:sz="4" w:space="0" w:color="auto"/>
            </w:tcBorders>
          </w:tcPr>
          <w:p w14:paraId="52FD9E32"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159,4</w:t>
            </w:r>
          </w:p>
        </w:tc>
        <w:tc>
          <w:tcPr>
            <w:tcW w:w="391" w:type="pct"/>
            <w:tcBorders>
              <w:top w:val="single" w:sz="4" w:space="0" w:color="auto"/>
              <w:left w:val="single" w:sz="4" w:space="0" w:color="auto"/>
              <w:bottom w:val="single" w:sz="4" w:space="0" w:color="auto"/>
              <w:right w:val="single" w:sz="4" w:space="0" w:color="auto"/>
            </w:tcBorders>
          </w:tcPr>
          <w:p w14:paraId="66AAB708"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159,4</w:t>
            </w:r>
          </w:p>
        </w:tc>
      </w:tr>
      <w:tr w:rsidR="00B32930" w:rsidRPr="00B32930" w14:paraId="1C9681FE" w14:textId="77777777" w:rsidTr="00CE65D1">
        <w:tc>
          <w:tcPr>
            <w:tcW w:w="267" w:type="pct"/>
            <w:vMerge/>
            <w:tcBorders>
              <w:top w:val="single" w:sz="4" w:space="0" w:color="auto"/>
              <w:left w:val="single" w:sz="4" w:space="0" w:color="auto"/>
              <w:bottom w:val="single" w:sz="4" w:space="0" w:color="auto"/>
              <w:right w:val="single" w:sz="4" w:space="0" w:color="auto"/>
            </w:tcBorders>
          </w:tcPr>
          <w:p w14:paraId="385500D4" w14:textId="77777777" w:rsidR="00B32930" w:rsidRPr="00B32930" w:rsidRDefault="00B32930" w:rsidP="00B32930">
            <w:pPr>
              <w:autoSpaceDE w:val="0"/>
              <w:autoSpaceDN w:val="0"/>
              <w:adjustRightInd w:val="0"/>
              <w:jc w:val="both"/>
              <w:rPr>
                <w:rFonts w:ascii="Times New Roman" w:eastAsia="Calibri" w:hAnsi="Times New Roman"/>
              </w:rPr>
            </w:pPr>
          </w:p>
        </w:tc>
        <w:tc>
          <w:tcPr>
            <w:tcW w:w="1109" w:type="pct"/>
            <w:vMerge/>
            <w:tcBorders>
              <w:top w:val="single" w:sz="4" w:space="0" w:color="auto"/>
              <w:left w:val="single" w:sz="4" w:space="0" w:color="auto"/>
              <w:bottom w:val="single" w:sz="4" w:space="0" w:color="auto"/>
              <w:right w:val="single" w:sz="4" w:space="0" w:color="auto"/>
            </w:tcBorders>
          </w:tcPr>
          <w:p w14:paraId="300D96C4" w14:textId="77777777" w:rsidR="00B32930" w:rsidRPr="00B32930" w:rsidRDefault="00B32930" w:rsidP="00B32930">
            <w:pPr>
              <w:autoSpaceDE w:val="0"/>
              <w:autoSpaceDN w:val="0"/>
              <w:adjustRightInd w:val="0"/>
              <w:jc w:val="both"/>
              <w:rPr>
                <w:rFonts w:ascii="Times New Roman" w:eastAsia="Calibri" w:hAnsi="Times New Roman"/>
              </w:rPr>
            </w:pPr>
          </w:p>
        </w:tc>
        <w:tc>
          <w:tcPr>
            <w:tcW w:w="819" w:type="pct"/>
            <w:tcBorders>
              <w:top w:val="single" w:sz="4" w:space="0" w:color="auto"/>
              <w:left w:val="single" w:sz="4" w:space="0" w:color="auto"/>
              <w:bottom w:val="single" w:sz="4" w:space="0" w:color="auto"/>
              <w:right w:val="single" w:sz="4" w:space="0" w:color="auto"/>
            </w:tcBorders>
          </w:tcPr>
          <w:p w14:paraId="145D9733"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Федеральный бюджет</w:t>
            </w:r>
          </w:p>
        </w:tc>
        <w:tc>
          <w:tcPr>
            <w:tcW w:w="584" w:type="pct"/>
            <w:tcBorders>
              <w:top w:val="single" w:sz="4" w:space="0" w:color="auto"/>
              <w:left w:val="single" w:sz="4" w:space="0" w:color="auto"/>
              <w:bottom w:val="single" w:sz="4" w:space="0" w:color="auto"/>
              <w:right w:val="single" w:sz="4" w:space="0" w:color="auto"/>
            </w:tcBorders>
          </w:tcPr>
          <w:p w14:paraId="657E49A1"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63" w:type="pct"/>
            <w:tcBorders>
              <w:top w:val="single" w:sz="4" w:space="0" w:color="auto"/>
              <w:left w:val="single" w:sz="4" w:space="0" w:color="auto"/>
              <w:bottom w:val="single" w:sz="4" w:space="0" w:color="auto"/>
              <w:right w:val="single" w:sz="4" w:space="0" w:color="auto"/>
            </w:tcBorders>
          </w:tcPr>
          <w:p w14:paraId="38DB97FB"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519" w:type="pct"/>
            <w:tcBorders>
              <w:top w:val="single" w:sz="4" w:space="0" w:color="auto"/>
              <w:left w:val="single" w:sz="4" w:space="0" w:color="auto"/>
              <w:bottom w:val="single" w:sz="4" w:space="0" w:color="auto"/>
              <w:right w:val="single" w:sz="4" w:space="0" w:color="auto"/>
            </w:tcBorders>
          </w:tcPr>
          <w:p w14:paraId="5B6240A3"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08" w:type="pct"/>
            <w:tcBorders>
              <w:top w:val="single" w:sz="4" w:space="0" w:color="auto"/>
              <w:left w:val="single" w:sz="4" w:space="0" w:color="auto"/>
              <w:bottom w:val="single" w:sz="4" w:space="0" w:color="auto"/>
              <w:right w:val="single" w:sz="4" w:space="0" w:color="auto"/>
            </w:tcBorders>
          </w:tcPr>
          <w:p w14:paraId="63569FDA"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40" w:type="pct"/>
            <w:tcBorders>
              <w:top w:val="single" w:sz="4" w:space="0" w:color="auto"/>
              <w:left w:val="single" w:sz="4" w:space="0" w:color="auto"/>
              <w:bottom w:val="single" w:sz="4" w:space="0" w:color="auto"/>
              <w:right w:val="single" w:sz="4" w:space="0" w:color="auto"/>
            </w:tcBorders>
          </w:tcPr>
          <w:p w14:paraId="0D3F6AF4"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391" w:type="pct"/>
            <w:tcBorders>
              <w:top w:val="single" w:sz="4" w:space="0" w:color="auto"/>
              <w:left w:val="single" w:sz="4" w:space="0" w:color="auto"/>
              <w:bottom w:val="single" w:sz="4" w:space="0" w:color="auto"/>
              <w:right w:val="single" w:sz="4" w:space="0" w:color="auto"/>
            </w:tcBorders>
          </w:tcPr>
          <w:p w14:paraId="54F6D6AD"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r>
      <w:tr w:rsidR="00B32930" w:rsidRPr="00B32930" w14:paraId="0B9A42F5" w14:textId="77777777" w:rsidTr="00CE65D1">
        <w:tc>
          <w:tcPr>
            <w:tcW w:w="267" w:type="pct"/>
            <w:vMerge/>
            <w:tcBorders>
              <w:top w:val="single" w:sz="4" w:space="0" w:color="auto"/>
              <w:left w:val="single" w:sz="4" w:space="0" w:color="auto"/>
              <w:bottom w:val="single" w:sz="4" w:space="0" w:color="auto"/>
              <w:right w:val="single" w:sz="4" w:space="0" w:color="auto"/>
            </w:tcBorders>
          </w:tcPr>
          <w:p w14:paraId="5505AA44" w14:textId="77777777" w:rsidR="00B32930" w:rsidRPr="00B32930" w:rsidRDefault="00B32930" w:rsidP="00B32930">
            <w:pPr>
              <w:autoSpaceDE w:val="0"/>
              <w:autoSpaceDN w:val="0"/>
              <w:adjustRightInd w:val="0"/>
              <w:jc w:val="both"/>
              <w:rPr>
                <w:rFonts w:ascii="Times New Roman" w:eastAsia="Calibri" w:hAnsi="Times New Roman"/>
              </w:rPr>
            </w:pPr>
          </w:p>
        </w:tc>
        <w:tc>
          <w:tcPr>
            <w:tcW w:w="1109" w:type="pct"/>
            <w:vMerge/>
            <w:tcBorders>
              <w:top w:val="single" w:sz="4" w:space="0" w:color="auto"/>
              <w:left w:val="single" w:sz="4" w:space="0" w:color="auto"/>
              <w:bottom w:val="single" w:sz="4" w:space="0" w:color="auto"/>
              <w:right w:val="single" w:sz="4" w:space="0" w:color="auto"/>
            </w:tcBorders>
          </w:tcPr>
          <w:p w14:paraId="5561C6FF" w14:textId="77777777" w:rsidR="00B32930" w:rsidRPr="00B32930" w:rsidRDefault="00B32930" w:rsidP="00B32930">
            <w:pPr>
              <w:autoSpaceDE w:val="0"/>
              <w:autoSpaceDN w:val="0"/>
              <w:adjustRightInd w:val="0"/>
              <w:jc w:val="both"/>
              <w:rPr>
                <w:rFonts w:ascii="Times New Roman" w:eastAsia="Calibri" w:hAnsi="Times New Roman"/>
              </w:rPr>
            </w:pPr>
          </w:p>
        </w:tc>
        <w:tc>
          <w:tcPr>
            <w:tcW w:w="819" w:type="pct"/>
            <w:tcBorders>
              <w:top w:val="single" w:sz="4" w:space="0" w:color="auto"/>
              <w:left w:val="single" w:sz="4" w:space="0" w:color="auto"/>
              <w:bottom w:val="single" w:sz="4" w:space="0" w:color="auto"/>
              <w:right w:val="single" w:sz="4" w:space="0" w:color="auto"/>
            </w:tcBorders>
          </w:tcPr>
          <w:p w14:paraId="231C0BBD"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Бюджеты муниципальных образований</w:t>
            </w:r>
          </w:p>
        </w:tc>
        <w:tc>
          <w:tcPr>
            <w:tcW w:w="584" w:type="pct"/>
            <w:tcBorders>
              <w:top w:val="single" w:sz="4" w:space="0" w:color="auto"/>
              <w:left w:val="single" w:sz="4" w:space="0" w:color="auto"/>
              <w:bottom w:val="single" w:sz="4" w:space="0" w:color="auto"/>
              <w:right w:val="single" w:sz="4" w:space="0" w:color="auto"/>
            </w:tcBorders>
          </w:tcPr>
          <w:p w14:paraId="05FB291B"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63" w:type="pct"/>
            <w:tcBorders>
              <w:top w:val="single" w:sz="4" w:space="0" w:color="auto"/>
              <w:left w:val="single" w:sz="4" w:space="0" w:color="auto"/>
              <w:bottom w:val="single" w:sz="4" w:space="0" w:color="auto"/>
              <w:right w:val="single" w:sz="4" w:space="0" w:color="auto"/>
            </w:tcBorders>
          </w:tcPr>
          <w:p w14:paraId="0F64A350"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519" w:type="pct"/>
            <w:tcBorders>
              <w:top w:val="single" w:sz="4" w:space="0" w:color="auto"/>
              <w:left w:val="single" w:sz="4" w:space="0" w:color="auto"/>
              <w:bottom w:val="single" w:sz="4" w:space="0" w:color="auto"/>
              <w:right w:val="single" w:sz="4" w:space="0" w:color="auto"/>
            </w:tcBorders>
          </w:tcPr>
          <w:p w14:paraId="22D9F7E0"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08" w:type="pct"/>
            <w:tcBorders>
              <w:top w:val="single" w:sz="4" w:space="0" w:color="auto"/>
              <w:left w:val="single" w:sz="4" w:space="0" w:color="auto"/>
              <w:bottom w:val="single" w:sz="4" w:space="0" w:color="auto"/>
              <w:right w:val="single" w:sz="4" w:space="0" w:color="auto"/>
            </w:tcBorders>
          </w:tcPr>
          <w:p w14:paraId="1F070E9D"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40" w:type="pct"/>
            <w:tcBorders>
              <w:top w:val="single" w:sz="4" w:space="0" w:color="auto"/>
              <w:left w:val="single" w:sz="4" w:space="0" w:color="auto"/>
              <w:bottom w:val="single" w:sz="4" w:space="0" w:color="auto"/>
              <w:right w:val="single" w:sz="4" w:space="0" w:color="auto"/>
            </w:tcBorders>
          </w:tcPr>
          <w:p w14:paraId="6CC86663"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391" w:type="pct"/>
            <w:tcBorders>
              <w:top w:val="single" w:sz="4" w:space="0" w:color="auto"/>
              <w:left w:val="single" w:sz="4" w:space="0" w:color="auto"/>
              <w:bottom w:val="single" w:sz="4" w:space="0" w:color="auto"/>
              <w:right w:val="single" w:sz="4" w:space="0" w:color="auto"/>
            </w:tcBorders>
          </w:tcPr>
          <w:p w14:paraId="5F0CDD7F"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r>
      <w:tr w:rsidR="00B32930" w:rsidRPr="00B32930" w14:paraId="5D00E1D0" w14:textId="77777777" w:rsidTr="00CE65D1">
        <w:tc>
          <w:tcPr>
            <w:tcW w:w="267" w:type="pct"/>
            <w:vMerge/>
            <w:tcBorders>
              <w:top w:val="single" w:sz="4" w:space="0" w:color="auto"/>
              <w:left w:val="single" w:sz="4" w:space="0" w:color="auto"/>
              <w:bottom w:val="single" w:sz="4" w:space="0" w:color="auto"/>
              <w:right w:val="single" w:sz="4" w:space="0" w:color="auto"/>
            </w:tcBorders>
          </w:tcPr>
          <w:p w14:paraId="3807611C" w14:textId="77777777" w:rsidR="00B32930" w:rsidRPr="00B32930" w:rsidRDefault="00B32930" w:rsidP="00B32930">
            <w:pPr>
              <w:autoSpaceDE w:val="0"/>
              <w:autoSpaceDN w:val="0"/>
              <w:adjustRightInd w:val="0"/>
              <w:jc w:val="both"/>
              <w:rPr>
                <w:rFonts w:ascii="Times New Roman" w:eastAsia="Calibri" w:hAnsi="Times New Roman"/>
              </w:rPr>
            </w:pPr>
          </w:p>
        </w:tc>
        <w:tc>
          <w:tcPr>
            <w:tcW w:w="1109" w:type="pct"/>
            <w:vMerge/>
            <w:tcBorders>
              <w:top w:val="single" w:sz="4" w:space="0" w:color="auto"/>
              <w:left w:val="single" w:sz="4" w:space="0" w:color="auto"/>
              <w:bottom w:val="single" w:sz="4" w:space="0" w:color="auto"/>
              <w:right w:val="single" w:sz="4" w:space="0" w:color="auto"/>
            </w:tcBorders>
          </w:tcPr>
          <w:p w14:paraId="0E253A2E" w14:textId="77777777" w:rsidR="00B32930" w:rsidRPr="00B32930" w:rsidRDefault="00B32930" w:rsidP="00B32930">
            <w:pPr>
              <w:autoSpaceDE w:val="0"/>
              <w:autoSpaceDN w:val="0"/>
              <w:adjustRightInd w:val="0"/>
              <w:jc w:val="both"/>
              <w:rPr>
                <w:rFonts w:ascii="Times New Roman" w:eastAsia="Calibri" w:hAnsi="Times New Roman"/>
              </w:rPr>
            </w:pPr>
          </w:p>
        </w:tc>
        <w:tc>
          <w:tcPr>
            <w:tcW w:w="819" w:type="pct"/>
            <w:tcBorders>
              <w:top w:val="single" w:sz="4" w:space="0" w:color="auto"/>
              <w:left w:val="single" w:sz="4" w:space="0" w:color="auto"/>
              <w:bottom w:val="single" w:sz="4" w:space="0" w:color="auto"/>
              <w:right w:val="single" w:sz="4" w:space="0" w:color="auto"/>
            </w:tcBorders>
          </w:tcPr>
          <w:p w14:paraId="4535A35E"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Внебюджетные источники</w:t>
            </w:r>
          </w:p>
        </w:tc>
        <w:tc>
          <w:tcPr>
            <w:tcW w:w="584" w:type="pct"/>
            <w:tcBorders>
              <w:top w:val="single" w:sz="4" w:space="0" w:color="auto"/>
              <w:left w:val="single" w:sz="4" w:space="0" w:color="auto"/>
              <w:bottom w:val="single" w:sz="4" w:space="0" w:color="auto"/>
              <w:right w:val="single" w:sz="4" w:space="0" w:color="auto"/>
            </w:tcBorders>
          </w:tcPr>
          <w:p w14:paraId="35C930E1"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63" w:type="pct"/>
            <w:tcBorders>
              <w:top w:val="single" w:sz="4" w:space="0" w:color="auto"/>
              <w:left w:val="single" w:sz="4" w:space="0" w:color="auto"/>
              <w:bottom w:val="single" w:sz="4" w:space="0" w:color="auto"/>
              <w:right w:val="single" w:sz="4" w:space="0" w:color="auto"/>
            </w:tcBorders>
          </w:tcPr>
          <w:p w14:paraId="0264F884"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519" w:type="pct"/>
            <w:tcBorders>
              <w:top w:val="single" w:sz="4" w:space="0" w:color="auto"/>
              <w:left w:val="single" w:sz="4" w:space="0" w:color="auto"/>
              <w:bottom w:val="single" w:sz="4" w:space="0" w:color="auto"/>
              <w:right w:val="single" w:sz="4" w:space="0" w:color="auto"/>
            </w:tcBorders>
          </w:tcPr>
          <w:p w14:paraId="769E8C15"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08" w:type="pct"/>
            <w:tcBorders>
              <w:top w:val="single" w:sz="4" w:space="0" w:color="auto"/>
              <w:left w:val="single" w:sz="4" w:space="0" w:color="auto"/>
              <w:bottom w:val="single" w:sz="4" w:space="0" w:color="auto"/>
              <w:right w:val="single" w:sz="4" w:space="0" w:color="auto"/>
            </w:tcBorders>
          </w:tcPr>
          <w:p w14:paraId="3B71014F"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40" w:type="pct"/>
            <w:tcBorders>
              <w:top w:val="single" w:sz="4" w:space="0" w:color="auto"/>
              <w:left w:val="single" w:sz="4" w:space="0" w:color="auto"/>
              <w:bottom w:val="single" w:sz="4" w:space="0" w:color="auto"/>
              <w:right w:val="single" w:sz="4" w:space="0" w:color="auto"/>
            </w:tcBorders>
          </w:tcPr>
          <w:p w14:paraId="794C1208"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391" w:type="pct"/>
            <w:tcBorders>
              <w:top w:val="single" w:sz="4" w:space="0" w:color="auto"/>
              <w:left w:val="single" w:sz="4" w:space="0" w:color="auto"/>
              <w:bottom w:val="single" w:sz="4" w:space="0" w:color="auto"/>
              <w:right w:val="single" w:sz="4" w:space="0" w:color="auto"/>
            </w:tcBorders>
          </w:tcPr>
          <w:p w14:paraId="765CB10B"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r>
    </w:tbl>
    <w:p w14:paraId="05E3DB48" w14:textId="77777777" w:rsidR="00B32930" w:rsidRPr="00B32930" w:rsidRDefault="00B32930" w:rsidP="00B32930">
      <w:pPr>
        <w:ind w:firstLine="708"/>
        <w:contextualSpacing/>
        <w:rPr>
          <w:rFonts w:ascii="Times New Roman" w:hAnsi="Times New Roman"/>
          <w:sz w:val="28"/>
          <w:szCs w:val="28"/>
          <w:lang w:eastAsia="en-US"/>
        </w:rPr>
      </w:pPr>
      <w:r w:rsidRPr="00B32930">
        <w:rPr>
          <w:rFonts w:ascii="Times New Roman" w:hAnsi="Times New Roman"/>
          <w:sz w:val="28"/>
          <w:szCs w:val="28"/>
          <w:lang w:eastAsia="en-US"/>
        </w:rPr>
        <w:t>- строку:</w:t>
      </w:r>
    </w:p>
    <w:tbl>
      <w:tblPr>
        <w:tblW w:w="5000" w:type="pct"/>
        <w:tblCellMar>
          <w:top w:w="102" w:type="dxa"/>
          <w:left w:w="62" w:type="dxa"/>
          <w:bottom w:w="102" w:type="dxa"/>
          <w:right w:w="62" w:type="dxa"/>
        </w:tblCellMar>
        <w:tblLook w:val="0000" w:firstRow="0" w:lastRow="0" w:firstColumn="0" w:lastColumn="0" w:noHBand="0" w:noVBand="0"/>
      </w:tblPr>
      <w:tblGrid>
        <w:gridCol w:w="778"/>
        <w:gridCol w:w="3229"/>
        <w:gridCol w:w="2385"/>
        <w:gridCol w:w="1701"/>
        <w:gridCol w:w="1348"/>
        <w:gridCol w:w="1511"/>
        <w:gridCol w:w="1188"/>
        <w:gridCol w:w="1281"/>
        <w:gridCol w:w="1139"/>
      </w:tblGrid>
      <w:tr w:rsidR="00B32930" w:rsidRPr="00B32930" w14:paraId="5D553A45" w14:textId="77777777" w:rsidTr="00CE65D1">
        <w:tc>
          <w:tcPr>
            <w:tcW w:w="267" w:type="pct"/>
            <w:vMerge w:val="restart"/>
            <w:tcBorders>
              <w:top w:val="single" w:sz="4" w:space="0" w:color="auto"/>
              <w:left w:val="single" w:sz="4" w:space="0" w:color="auto"/>
              <w:bottom w:val="single" w:sz="4" w:space="0" w:color="auto"/>
              <w:right w:val="single" w:sz="4" w:space="0" w:color="auto"/>
            </w:tcBorders>
          </w:tcPr>
          <w:p w14:paraId="11601028"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«2.1.4</w:t>
            </w:r>
          </w:p>
        </w:tc>
        <w:tc>
          <w:tcPr>
            <w:tcW w:w="1109" w:type="pct"/>
            <w:vMerge w:val="restart"/>
            <w:tcBorders>
              <w:top w:val="single" w:sz="4" w:space="0" w:color="auto"/>
              <w:left w:val="single" w:sz="4" w:space="0" w:color="auto"/>
              <w:bottom w:val="single" w:sz="4" w:space="0" w:color="auto"/>
              <w:right w:val="single" w:sz="4" w:space="0" w:color="auto"/>
            </w:tcBorders>
          </w:tcPr>
          <w:p w14:paraId="2D588E72"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Организация и проведение социологических исследований</w:t>
            </w:r>
          </w:p>
        </w:tc>
        <w:tc>
          <w:tcPr>
            <w:tcW w:w="819" w:type="pct"/>
            <w:tcBorders>
              <w:top w:val="single" w:sz="4" w:space="0" w:color="auto"/>
              <w:left w:val="single" w:sz="4" w:space="0" w:color="auto"/>
              <w:bottom w:val="single" w:sz="4" w:space="0" w:color="auto"/>
              <w:right w:val="single" w:sz="4" w:space="0" w:color="auto"/>
            </w:tcBorders>
          </w:tcPr>
          <w:p w14:paraId="395D82EE"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Всего</w:t>
            </w:r>
          </w:p>
        </w:tc>
        <w:tc>
          <w:tcPr>
            <w:tcW w:w="584" w:type="pct"/>
            <w:tcBorders>
              <w:top w:val="single" w:sz="4" w:space="0" w:color="auto"/>
              <w:left w:val="single" w:sz="4" w:space="0" w:color="auto"/>
              <w:bottom w:val="single" w:sz="4" w:space="0" w:color="auto"/>
              <w:right w:val="single" w:sz="4" w:space="0" w:color="auto"/>
            </w:tcBorders>
          </w:tcPr>
          <w:p w14:paraId="5374C44B"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325,0</w:t>
            </w:r>
          </w:p>
        </w:tc>
        <w:tc>
          <w:tcPr>
            <w:tcW w:w="463" w:type="pct"/>
            <w:tcBorders>
              <w:top w:val="single" w:sz="4" w:space="0" w:color="auto"/>
              <w:left w:val="single" w:sz="4" w:space="0" w:color="auto"/>
              <w:bottom w:val="single" w:sz="4" w:space="0" w:color="auto"/>
              <w:right w:val="single" w:sz="4" w:space="0" w:color="auto"/>
            </w:tcBorders>
          </w:tcPr>
          <w:p w14:paraId="419B574C"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c>
          <w:tcPr>
            <w:tcW w:w="519" w:type="pct"/>
            <w:tcBorders>
              <w:top w:val="single" w:sz="4" w:space="0" w:color="auto"/>
              <w:left w:val="single" w:sz="4" w:space="0" w:color="auto"/>
              <w:bottom w:val="single" w:sz="4" w:space="0" w:color="auto"/>
              <w:right w:val="single" w:sz="4" w:space="0" w:color="auto"/>
            </w:tcBorders>
          </w:tcPr>
          <w:p w14:paraId="7F70E795"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c>
          <w:tcPr>
            <w:tcW w:w="408" w:type="pct"/>
            <w:tcBorders>
              <w:top w:val="single" w:sz="4" w:space="0" w:color="auto"/>
              <w:left w:val="single" w:sz="4" w:space="0" w:color="auto"/>
              <w:bottom w:val="single" w:sz="4" w:space="0" w:color="auto"/>
              <w:right w:val="single" w:sz="4" w:space="0" w:color="auto"/>
            </w:tcBorders>
          </w:tcPr>
          <w:p w14:paraId="29712B54"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c>
          <w:tcPr>
            <w:tcW w:w="440" w:type="pct"/>
            <w:tcBorders>
              <w:top w:val="single" w:sz="4" w:space="0" w:color="auto"/>
              <w:left w:val="single" w:sz="4" w:space="0" w:color="auto"/>
              <w:bottom w:val="single" w:sz="4" w:space="0" w:color="auto"/>
              <w:right w:val="single" w:sz="4" w:space="0" w:color="auto"/>
            </w:tcBorders>
          </w:tcPr>
          <w:p w14:paraId="7597F414"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c>
          <w:tcPr>
            <w:tcW w:w="391" w:type="pct"/>
            <w:tcBorders>
              <w:top w:val="single" w:sz="4" w:space="0" w:color="auto"/>
              <w:left w:val="single" w:sz="4" w:space="0" w:color="auto"/>
              <w:bottom w:val="single" w:sz="4" w:space="0" w:color="auto"/>
              <w:right w:val="single" w:sz="4" w:space="0" w:color="auto"/>
            </w:tcBorders>
          </w:tcPr>
          <w:p w14:paraId="617B96CE"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r>
      <w:tr w:rsidR="00B32930" w:rsidRPr="00B32930" w14:paraId="414C5B43" w14:textId="77777777" w:rsidTr="00CE65D1">
        <w:tc>
          <w:tcPr>
            <w:tcW w:w="267" w:type="pct"/>
            <w:vMerge/>
            <w:tcBorders>
              <w:top w:val="single" w:sz="4" w:space="0" w:color="auto"/>
              <w:left w:val="single" w:sz="4" w:space="0" w:color="auto"/>
              <w:bottom w:val="single" w:sz="4" w:space="0" w:color="auto"/>
              <w:right w:val="single" w:sz="4" w:space="0" w:color="auto"/>
            </w:tcBorders>
          </w:tcPr>
          <w:p w14:paraId="29A95650" w14:textId="77777777" w:rsidR="00B32930" w:rsidRPr="00B32930" w:rsidRDefault="00B32930" w:rsidP="00B32930">
            <w:pPr>
              <w:autoSpaceDE w:val="0"/>
              <w:autoSpaceDN w:val="0"/>
              <w:adjustRightInd w:val="0"/>
              <w:jc w:val="both"/>
              <w:rPr>
                <w:rFonts w:ascii="Times New Roman" w:eastAsia="Calibri" w:hAnsi="Times New Roman"/>
              </w:rPr>
            </w:pPr>
          </w:p>
        </w:tc>
        <w:tc>
          <w:tcPr>
            <w:tcW w:w="1109" w:type="pct"/>
            <w:vMerge/>
            <w:tcBorders>
              <w:top w:val="single" w:sz="4" w:space="0" w:color="auto"/>
              <w:left w:val="single" w:sz="4" w:space="0" w:color="auto"/>
              <w:bottom w:val="single" w:sz="4" w:space="0" w:color="auto"/>
              <w:right w:val="single" w:sz="4" w:space="0" w:color="auto"/>
            </w:tcBorders>
          </w:tcPr>
          <w:p w14:paraId="60610E75" w14:textId="77777777" w:rsidR="00B32930" w:rsidRPr="00B32930" w:rsidRDefault="00B32930" w:rsidP="00B32930">
            <w:pPr>
              <w:autoSpaceDE w:val="0"/>
              <w:autoSpaceDN w:val="0"/>
              <w:adjustRightInd w:val="0"/>
              <w:jc w:val="both"/>
              <w:rPr>
                <w:rFonts w:ascii="Times New Roman" w:eastAsia="Calibri" w:hAnsi="Times New Roman"/>
              </w:rPr>
            </w:pPr>
          </w:p>
        </w:tc>
        <w:tc>
          <w:tcPr>
            <w:tcW w:w="819" w:type="pct"/>
            <w:tcBorders>
              <w:top w:val="single" w:sz="4" w:space="0" w:color="auto"/>
              <w:left w:val="single" w:sz="4" w:space="0" w:color="auto"/>
              <w:bottom w:val="single" w:sz="4" w:space="0" w:color="auto"/>
              <w:right w:val="single" w:sz="4" w:space="0" w:color="auto"/>
            </w:tcBorders>
          </w:tcPr>
          <w:p w14:paraId="06747EB7"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Областной бюджет</w:t>
            </w:r>
          </w:p>
        </w:tc>
        <w:tc>
          <w:tcPr>
            <w:tcW w:w="584" w:type="pct"/>
            <w:tcBorders>
              <w:top w:val="single" w:sz="4" w:space="0" w:color="auto"/>
              <w:left w:val="single" w:sz="4" w:space="0" w:color="auto"/>
              <w:bottom w:val="single" w:sz="4" w:space="0" w:color="auto"/>
              <w:right w:val="single" w:sz="4" w:space="0" w:color="auto"/>
            </w:tcBorders>
          </w:tcPr>
          <w:p w14:paraId="3E2DEEA6"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325,0</w:t>
            </w:r>
          </w:p>
        </w:tc>
        <w:tc>
          <w:tcPr>
            <w:tcW w:w="463" w:type="pct"/>
            <w:tcBorders>
              <w:top w:val="single" w:sz="4" w:space="0" w:color="auto"/>
              <w:left w:val="single" w:sz="4" w:space="0" w:color="auto"/>
              <w:bottom w:val="single" w:sz="4" w:space="0" w:color="auto"/>
              <w:right w:val="single" w:sz="4" w:space="0" w:color="auto"/>
            </w:tcBorders>
          </w:tcPr>
          <w:p w14:paraId="03292AAE"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c>
          <w:tcPr>
            <w:tcW w:w="519" w:type="pct"/>
            <w:tcBorders>
              <w:top w:val="single" w:sz="4" w:space="0" w:color="auto"/>
              <w:left w:val="single" w:sz="4" w:space="0" w:color="auto"/>
              <w:bottom w:val="single" w:sz="4" w:space="0" w:color="auto"/>
              <w:right w:val="single" w:sz="4" w:space="0" w:color="auto"/>
            </w:tcBorders>
          </w:tcPr>
          <w:p w14:paraId="5D56F68D"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c>
          <w:tcPr>
            <w:tcW w:w="408" w:type="pct"/>
            <w:tcBorders>
              <w:top w:val="single" w:sz="4" w:space="0" w:color="auto"/>
              <w:left w:val="single" w:sz="4" w:space="0" w:color="auto"/>
              <w:bottom w:val="single" w:sz="4" w:space="0" w:color="auto"/>
              <w:right w:val="single" w:sz="4" w:space="0" w:color="auto"/>
            </w:tcBorders>
          </w:tcPr>
          <w:p w14:paraId="6C3D78E8"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c>
          <w:tcPr>
            <w:tcW w:w="440" w:type="pct"/>
            <w:tcBorders>
              <w:top w:val="single" w:sz="4" w:space="0" w:color="auto"/>
              <w:left w:val="single" w:sz="4" w:space="0" w:color="auto"/>
              <w:bottom w:val="single" w:sz="4" w:space="0" w:color="auto"/>
              <w:right w:val="single" w:sz="4" w:space="0" w:color="auto"/>
            </w:tcBorders>
          </w:tcPr>
          <w:p w14:paraId="0D544C87"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c>
          <w:tcPr>
            <w:tcW w:w="391" w:type="pct"/>
            <w:tcBorders>
              <w:top w:val="single" w:sz="4" w:space="0" w:color="auto"/>
              <w:left w:val="single" w:sz="4" w:space="0" w:color="auto"/>
              <w:bottom w:val="single" w:sz="4" w:space="0" w:color="auto"/>
              <w:right w:val="single" w:sz="4" w:space="0" w:color="auto"/>
            </w:tcBorders>
          </w:tcPr>
          <w:p w14:paraId="76088E69"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r>
      <w:tr w:rsidR="00B32930" w:rsidRPr="00B32930" w14:paraId="1B898506" w14:textId="77777777" w:rsidTr="00CE65D1">
        <w:tc>
          <w:tcPr>
            <w:tcW w:w="267" w:type="pct"/>
            <w:vMerge/>
            <w:tcBorders>
              <w:top w:val="single" w:sz="4" w:space="0" w:color="auto"/>
              <w:left w:val="single" w:sz="4" w:space="0" w:color="auto"/>
              <w:bottom w:val="single" w:sz="4" w:space="0" w:color="auto"/>
              <w:right w:val="single" w:sz="4" w:space="0" w:color="auto"/>
            </w:tcBorders>
          </w:tcPr>
          <w:p w14:paraId="295602C4" w14:textId="77777777" w:rsidR="00B32930" w:rsidRPr="00B32930" w:rsidRDefault="00B32930" w:rsidP="00B32930">
            <w:pPr>
              <w:autoSpaceDE w:val="0"/>
              <w:autoSpaceDN w:val="0"/>
              <w:adjustRightInd w:val="0"/>
              <w:jc w:val="both"/>
              <w:rPr>
                <w:rFonts w:ascii="Times New Roman" w:eastAsia="Calibri" w:hAnsi="Times New Roman"/>
              </w:rPr>
            </w:pPr>
          </w:p>
        </w:tc>
        <w:tc>
          <w:tcPr>
            <w:tcW w:w="1109" w:type="pct"/>
            <w:vMerge/>
            <w:tcBorders>
              <w:top w:val="single" w:sz="4" w:space="0" w:color="auto"/>
              <w:left w:val="single" w:sz="4" w:space="0" w:color="auto"/>
              <w:bottom w:val="single" w:sz="4" w:space="0" w:color="auto"/>
              <w:right w:val="single" w:sz="4" w:space="0" w:color="auto"/>
            </w:tcBorders>
          </w:tcPr>
          <w:p w14:paraId="63B4E27B" w14:textId="77777777" w:rsidR="00B32930" w:rsidRPr="00B32930" w:rsidRDefault="00B32930" w:rsidP="00B32930">
            <w:pPr>
              <w:autoSpaceDE w:val="0"/>
              <w:autoSpaceDN w:val="0"/>
              <w:adjustRightInd w:val="0"/>
              <w:jc w:val="both"/>
              <w:rPr>
                <w:rFonts w:ascii="Times New Roman" w:eastAsia="Calibri" w:hAnsi="Times New Roman"/>
              </w:rPr>
            </w:pPr>
          </w:p>
        </w:tc>
        <w:tc>
          <w:tcPr>
            <w:tcW w:w="819" w:type="pct"/>
            <w:tcBorders>
              <w:top w:val="single" w:sz="4" w:space="0" w:color="auto"/>
              <w:left w:val="single" w:sz="4" w:space="0" w:color="auto"/>
              <w:bottom w:val="single" w:sz="4" w:space="0" w:color="auto"/>
              <w:right w:val="single" w:sz="4" w:space="0" w:color="auto"/>
            </w:tcBorders>
          </w:tcPr>
          <w:p w14:paraId="2D617B40"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Федеральный бюджет</w:t>
            </w:r>
          </w:p>
        </w:tc>
        <w:tc>
          <w:tcPr>
            <w:tcW w:w="584" w:type="pct"/>
            <w:tcBorders>
              <w:top w:val="single" w:sz="4" w:space="0" w:color="auto"/>
              <w:left w:val="single" w:sz="4" w:space="0" w:color="auto"/>
              <w:bottom w:val="single" w:sz="4" w:space="0" w:color="auto"/>
              <w:right w:val="single" w:sz="4" w:space="0" w:color="auto"/>
            </w:tcBorders>
          </w:tcPr>
          <w:p w14:paraId="0FC215AD"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63" w:type="pct"/>
            <w:tcBorders>
              <w:top w:val="single" w:sz="4" w:space="0" w:color="auto"/>
              <w:left w:val="single" w:sz="4" w:space="0" w:color="auto"/>
              <w:bottom w:val="single" w:sz="4" w:space="0" w:color="auto"/>
              <w:right w:val="single" w:sz="4" w:space="0" w:color="auto"/>
            </w:tcBorders>
          </w:tcPr>
          <w:p w14:paraId="23C65601"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519" w:type="pct"/>
            <w:tcBorders>
              <w:top w:val="single" w:sz="4" w:space="0" w:color="auto"/>
              <w:left w:val="single" w:sz="4" w:space="0" w:color="auto"/>
              <w:bottom w:val="single" w:sz="4" w:space="0" w:color="auto"/>
              <w:right w:val="single" w:sz="4" w:space="0" w:color="auto"/>
            </w:tcBorders>
          </w:tcPr>
          <w:p w14:paraId="0ADE3B22"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08" w:type="pct"/>
            <w:tcBorders>
              <w:top w:val="single" w:sz="4" w:space="0" w:color="auto"/>
              <w:left w:val="single" w:sz="4" w:space="0" w:color="auto"/>
              <w:bottom w:val="single" w:sz="4" w:space="0" w:color="auto"/>
              <w:right w:val="single" w:sz="4" w:space="0" w:color="auto"/>
            </w:tcBorders>
          </w:tcPr>
          <w:p w14:paraId="0A8F47DE"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40" w:type="pct"/>
            <w:tcBorders>
              <w:top w:val="single" w:sz="4" w:space="0" w:color="auto"/>
              <w:left w:val="single" w:sz="4" w:space="0" w:color="auto"/>
              <w:bottom w:val="single" w:sz="4" w:space="0" w:color="auto"/>
              <w:right w:val="single" w:sz="4" w:space="0" w:color="auto"/>
            </w:tcBorders>
          </w:tcPr>
          <w:p w14:paraId="35C4D230"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391" w:type="pct"/>
            <w:tcBorders>
              <w:top w:val="single" w:sz="4" w:space="0" w:color="auto"/>
              <w:left w:val="single" w:sz="4" w:space="0" w:color="auto"/>
              <w:bottom w:val="single" w:sz="4" w:space="0" w:color="auto"/>
              <w:right w:val="single" w:sz="4" w:space="0" w:color="auto"/>
            </w:tcBorders>
          </w:tcPr>
          <w:p w14:paraId="5AC03A4D"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r>
      <w:tr w:rsidR="00B32930" w:rsidRPr="00B32930" w14:paraId="5C10A165" w14:textId="77777777" w:rsidTr="00CE65D1">
        <w:tc>
          <w:tcPr>
            <w:tcW w:w="267" w:type="pct"/>
            <w:vMerge/>
            <w:tcBorders>
              <w:top w:val="single" w:sz="4" w:space="0" w:color="auto"/>
              <w:left w:val="single" w:sz="4" w:space="0" w:color="auto"/>
              <w:bottom w:val="single" w:sz="4" w:space="0" w:color="auto"/>
              <w:right w:val="single" w:sz="4" w:space="0" w:color="auto"/>
            </w:tcBorders>
          </w:tcPr>
          <w:p w14:paraId="05C103FC" w14:textId="77777777" w:rsidR="00B32930" w:rsidRPr="00B32930" w:rsidRDefault="00B32930" w:rsidP="00B32930">
            <w:pPr>
              <w:autoSpaceDE w:val="0"/>
              <w:autoSpaceDN w:val="0"/>
              <w:adjustRightInd w:val="0"/>
              <w:jc w:val="both"/>
              <w:rPr>
                <w:rFonts w:ascii="Times New Roman" w:eastAsia="Calibri" w:hAnsi="Times New Roman"/>
              </w:rPr>
            </w:pPr>
          </w:p>
        </w:tc>
        <w:tc>
          <w:tcPr>
            <w:tcW w:w="1109" w:type="pct"/>
            <w:vMerge/>
            <w:tcBorders>
              <w:top w:val="single" w:sz="4" w:space="0" w:color="auto"/>
              <w:left w:val="single" w:sz="4" w:space="0" w:color="auto"/>
              <w:bottom w:val="single" w:sz="4" w:space="0" w:color="auto"/>
              <w:right w:val="single" w:sz="4" w:space="0" w:color="auto"/>
            </w:tcBorders>
          </w:tcPr>
          <w:p w14:paraId="58C294FD" w14:textId="77777777" w:rsidR="00B32930" w:rsidRPr="00B32930" w:rsidRDefault="00B32930" w:rsidP="00B32930">
            <w:pPr>
              <w:autoSpaceDE w:val="0"/>
              <w:autoSpaceDN w:val="0"/>
              <w:adjustRightInd w:val="0"/>
              <w:jc w:val="both"/>
              <w:rPr>
                <w:rFonts w:ascii="Times New Roman" w:eastAsia="Calibri" w:hAnsi="Times New Roman"/>
              </w:rPr>
            </w:pPr>
          </w:p>
        </w:tc>
        <w:tc>
          <w:tcPr>
            <w:tcW w:w="819" w:type="pct"/>
            <w:tcBorders>
              <w:top w:val="single" w:sz="4" w:space="0" w:color="auto"/>
              <w:left w:val="single" w:sz="4" w:space="0" w:color="auto"/>
              <w:bottom w:val="single" w:sz="4" w:space="0" w:color="auto"/>
              <w:right w:val="single" w:sz="4" w:space="0" w:color="auto"/>
            </w:tcBorders>
          </w:tcPr>
          <w:p w14:paraId="3BDAA1D3"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Бюджеты муниципальных образований</w:t>
            </w:r>
          </w:p>
        </w:tc>
        <w:tc>
          <w:tcPr>
            <w:tcW w:w="584" w:type="pct"/>
            <w:tcBorders>
              <w:top w:val="single" w:sz="4" w:space="0" w:color="auto"/>
              <w:left w:val="single" w:sz="4" w:space="0" w:color="auto"/>
              <w:bottom w:val="single" w:sz="4" w:space="0" w:color="auto"/>
              <w:right w:val="single" w:sz="4" w:space="0" w:color="auto"/>
            </w:tcBorders>
          </w:tcPr>
          <w:p w14:paraId="4D7EF56A"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63" w:type="pct"/>
            <w:tcBorders>
              <w:top w:val="single" w:sz="4" w:space="0" w:color="auto"/>
              <w:left w:val="single" w:sz="4" w:space="0" w:color="auto"/>
              <w:bottom w:val="single" w:sz="4" w:space="0" w:color="auto"/>
              <w:right w:val="single" w:sz="4" w:space="0" w:color="auto"/>
            </w:tcBorders>
          </w:tcPr>
          <w:p w14:paraId="1A99D494"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519" w:type="pct"/>
            <w:tcBorders>
              <w:top w:val="single" w:sz="4" w:space="0" w:color="auto"/>
              <w:left w:val="single" w:sz="4" w:space="0" w:color="auto"/>
              <w:bottom w:val="single" w:sz="4" w:space="0" w:color="auto"/>
              <w:right w:val="single" w:sz="4" w:space="0" w:color="auto"/>
            </w:tcBorders>
          </w:tcPr>
          <w:p w14:paraId="1A7CE8EA"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08" w:type="pct"/>
            <w:tcBorders>
              <w:top w:val="single" w:sz="4" w:space="0" w:color="auto"/>
              <w:left w:val="single" w:sz="4" w:space="0" w:color="auto"/>
              <w:bottom w:val="single" w:sz="4" w:space="0" w:color="auto"/>
              <w:right w:val="single" w:sz="4" w:space="0" w:color="auto"/>
            </w:tcBorders>
          </w:tcPr>
          <w:p w14:paraId="450026DC"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40" w:type="pct"/>
            <w:tcBorders>
              <w:top w:val="single" w:sz="4" w:space="0" w:color="auto"/>
              <w:left w:val="single" w:sz="4" w:space="0" w:color="auto"/>
              <w:bottom w:val="single" w:sz="4" w:space="0" w:color="auto"/>
              <w:right w:val="single" w:sz="4" w:space="0" w:color="auto"/>
            </w:tcBorders>
          </w:tcPr>
          <w:p w14:paraId="31DF9532"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391" w:type="pct"/>
            <w:tcBorders>
              <w:top w:val="single" w:sz="4" w:space="0" w:color="auto"/>
              <w:left w:val="single" w:sz="4" w:space="0" w:color="auto"/>
              <w:bottom w:val="single" w:sz="4" w:space="0" w:color="auto"/>
              <w:right w:val="single" w:sz="4" w:space="0" w:color="auto"/>
            </w:tcBorders>
          </w:tcPr>
          <w:p w14:paraId="696B7FBF"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r>
      <w:tr w:rsidR="00B32930" w:rsidRPr="00B32930" w14:paraId="2D056A0D" w14:textId="77777777" w:rsidTr="00CE65D1">
        <w:tc>
          <w:tcPr>
            <w:tcW w:w="267" w:type="pct"/>
            <w:vMerge/>
            <w:tcBorders>
              <w:top w:val="single" w:sz="4" w:space="0" w:color="auto"/>
              <w:left w:val="single" w:sz="4" w:space="0" w:color="auto"/>
              <w:bottom w:val="single" w:sz="4" w:space="0" w:color="auto"/>
              <w:right w:val="single" w:sz="4" w:space="0" w:color="auto"/>
            </w:tcBorders>
          </w:tcPr>
          <w:p w14:paraId="050C85D3" w14:textId="77777777" w:rsidR="00B32930" w:rsidRPr="00B32930" w:rsidRDefault="00B32930" w:rsidP="00B32930">
            <w:pPr>
              <w:autoSpaceDE w:val="0"/>
              <w:autoSpaceDN w:val="0"/>
              <w:adjustRightInd w:val="0"/>
              <w:jc w:val="both"/>
              <w:rPr>
                <w:rFonts w:ascii="Times New Roman" w:eastAsia="Calibri" w:hAnsi="Times New Roman"/>
              </w:rPr>
            </w:pPr>
          </w:p>
        </w:tc>
        <w:tc>
          <w:tcPr>
            <w:tcW w:w="1109" w:type="pct"/>
            <w:vMerge/>
            <w:tcBorders>
              <w:top w:val="single" w:sz="4" w:space="0" w:color="auto"/>
              <w:left w:val="single" w:sz="4" w:space="0" w:color="auto"/>
              <w:bottom w:val="single" w:sz="4" w:space="0" w:color="auto"/>
              <w:right w:val="single" w:sz="4" w:space="0" w:color="auto"/>
            </w:tcBorders>
          </w:tcPr>
          <w:p w14:paraId="4C7692DE" w14:textId="77777777" w:rsidR="00B32930" w:rsidRPr="00B32930" w:rsidRDefault="00B32930" w:rsidP="00B32930">
            <w:pPr>
              <w:autoSpaceDE w:val="0"/>
              <w:autoSpaceDN w:val="0"/>
              <w:adjustRightInd w:val="0"/>
              <w:jc w:val="both"/>
              <w:rPr>
                <w:rFonts w:ascii="Times New Roman" w:eastAsia="Calibri" w:hAnsi="Times New Roman"/>
              </w:rPr>
            </w:pPr>
          </w:p>
        </w:tc>
        <w:tc>
          <w:tcPr>
            <w:tcW w:w="819" w:type="pct"/>
            <w:tcBorders>
              <w:top w:val="single" w:sz="4" w:space="0" w:color="auto"/>
              <w:left w:val="single" w:sz="4" w:space="0" w:color="auto"/>
              <w:bottom w:val="single" w:sz="4" w:space="0" w:color="auto"/>
              <w:right w:val="single" w:sz="4" w:space="0" w:color="auto"/>
            </w:tcBorders>
          </w:tcPr>
          <w:p w14:paraId="7BED36B8"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Внебюджетные источники</w:t>
            </w:r>
          </w:p>
        </w:tc>
        <w:tc>
          <w:tcPr>
            <w:tcW w:w="584" w:type="pct"/>
            <w:tcBorders>
              <w:top w:val="single" w:sz="4" w:space="0" w:color="auto"/>
              <w:left w:val="single" w:sz="4" w:space="0" w:color="auto"/>
              <w:bottom w:val="single" w:sz="4" w:space="0" w:color="auto"/>
              <w:right w:val="single" w:sz="4" w:space="0" w:color="auto"/>
            </w:tcBorders>
          </w:tcPr>
          <w:p w14:paraId="56593C82"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63" w:type="pct"/>
            <w:tcBorders>
              <w:top w:val="single" w:sz="4" w:space="0" w:color="auto"/>
              <w:left w:val="single" w:sz="4" w:space="0" w:color="auto"/>
              <w:bottom w:val="single" w:sz="4" w:space="0" w:color="auto"/>
              <w:right w:val="single" w:sz="4" w:space="0" w:color="auto"/>
            </w:tcBorders>
          </w:tcPr>
          <w:p w14:paraId="3873373F"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519" w:type="pct"/>
            <w:tcBorders>
              <w:top w:val="single" w:sz="4" w:space="0" w:color="auto"/>
              <w:left w:val="single" w:sz="4" w:space="0" w:color="auto"/>
              <w:bottom w:val="single" w:sz="4" w:space="0" w:color="auto"/>
              <w:right w:val="single" w:sz="4" w:space="0" w:color="auto"/>
            </w:tcBorders>
          </w:tcPr>
          <w:p w14:paraId="371B3491"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08" w:type="pct"/>
            <w:tcBorders>
              <w:top w:val="single" w:sz="4" w:space="0" w:color="auto"/>
              <w:left w:val="single" w:sz="4" w:space="0" w:color="auto"/>
              <w:bottom w:val="single" w:sz="4" w:space="0" w:color="auto"/>
              <w:right w:val="single" w:sz="4" w:space="0" w:color="auto"/>
            </w:tcBorders>
          </w:tcPr>
          <w:p w14:paraId="29BC7FDC"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40" w:type="pct"/>
            <w:tcBorders>
              <w:top w:val="single" w:sz="4" w:space="0" w:color="auto"/>
              <w:left w:val="single" w:sz="4" w:space="0" w:color="auto"/>
              <w:bottom w:val="single" w:sz="4" w:space="0" w:color="auto"/>
              <w:right w:val="single" w:sz="4" w:space="0" w:color="auto"/>
            </w:tcBorders>
          </w:tcPr>
          <w:p w14:paraId="3F81E4F4"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391" w:type="pct"/>
            <w:tcBorders>
              <w:top w:val="single" w:sz="4" w:space="0" w:color="auto"/>
              <w:left w:val="single" w:sz="4" w:space="0" w:color="auto"/>
              <w:bottom w:val="single" w:sz="4" w:space="0" w:color="auto"/>
              <w:right w:val="single" w:sz="4" w:space="0" w:color="auto"/>
            </w:tcBorders>
          </w:tcPr>
          <w:p w14:paraId="753929CC"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r>
    </w:tbl>
    <w:p w14:paraId="43C240C6" w14:textId="77777777" w:rsidR="00B32930" w:rsidRPr="00B32930" w:rsidRDefault="00B32930" w:rsidP="00B32930">
      <w:pPr>
        <w:ind w:firstLine="708"/>
        <w:contextualSpacing/>
        <w:rPr>
          <w:rFonts w:ascii="Times New Roman" w:hAnsi="Times New Roman"/>
          <w:sz w:val="28"/>
          <w:szCs w:val="28"/>
          <w:lang w:eastAsia="en-US"/>
        </w:rPr>
      </w:pPr>
      <w:r w:rsidRPr="00B32930">
        <w:rPr>
          <w:rFonts w:ascii="Times New Roman" w:hAnsi="Times New Roman"/>
          <w:sz w:val="28"/>
          <w:szCs w:val="28"/>
          <w:lang w:eastAsia="en-US"/>
        </w:rPr>
        <w:t>заменить строкой:</w:t>
      </w:r>
    </w:p>
    <w:tbl>
      <w:tblPr>
        <w:tblW w:w="5000" w:type="pct"/>
        <w:tblCellMar>
          <w:top w:w="102" w:type="dxa"/>
          <w:left w:w="62" w:type="dxa"/>
          <w:bottom w:w="102" w:type="dxa"/>
          <w:right w:w="62" w:type="dxa"/>
        </w:tblCellMar>
        <w:tblLook w:val="0000" w:firstRow="0" w:lastRow="0" w:firstColumn="0" w:lastColumn="0" w:noHBand="0" w:noVBand="0"/>
      </w:tblPr>
      <w:tblGrid>
        <w:gridCol w:w="778"/>
        <w:gridCol w:w="3229"/>
        <w:gridCol w:w="2385"/>
        <w:gridCol w:w="1701"/>
        <w:gridCol w:w="1348"/>
        <w:gridCol w:w="1511"/>
        <w:gridCol w:w="1188"/>
        <w:gridCol w:w="1281"/>
        <w:gridCol w:w="1139"/>
      </w:tblGrid>
      <w:tr w:rsidR="00B32930" w:rsidRPr="00B32930" w14:paraId="0DC1E983" w14:textId="77777777" w:rsidTr="00CE65D1">
        <w:tc>
          <w:tcPr>
            <w:tcW w:w="267" w:type="pct"/>
            <w:vMerge w:val="restart"/>
            <w:tcBorders>
              <w:top w:val="single" w:sz="4" w:space="0" w:color="auto"/>
              <w:left w:val="single" w:sz="4" w:space="0" w:color="auto"/>
              <w:bottom w:val="single" w:sz="4" w:space="0" w:color="auto"/>
              <w:right w:val="single" w:sz="4" w:space="0" w:color="auto"/>
            </w:tcBorders>
          </w:tcPr>
          <w:p w14:paraId="0E3BD3C9"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«2.1.4</w:t>
            </w:r>
          </w:p>
        </w:tc>
        <w:tc>
          <w:tcPr>
            <w:tcW w:w="1109" w:type="pct"/>
            <w:vMerge w:val="restart"/>
            <w:tcBorders>
              <w:top w:val="single" w:sz="4" w:space="0" w:color="auto"/>
              <w:left w:val="single" w:sz="4" w:space="0" w:color="auto"/>
              <w:bottom w:val="single" w:sz="4" w:space="0" w:color="auto"/>
              <w:right w:val="single" w:sz="4" w:space="0" w:color="auto"/>
            </w:tcBorders>
          </w:tcPr>
          <w:p w14:paraId="2838700E"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Организация и проведение социологических исследований</w:t>
            </w:r>
          </w:p>
        </w:tc>
        <w:tc>
          <w:tcPr>
            <w:tcW w:w="819" w:type="pct"/>
            <w:tcBorders>
              <w:top w:val="single" w:sz="4" w:space="0" w:color="auto"/>
              <w:left w:val="single" w:sz="4" w:space="0" w:color="auto"/>
              <w:bottom w:val="single" w:sz="4" w:space="0" w:color="auto"/>
              <w:right w:val="single" w:sz="4" w:space="0" w:color="auto"/>
            </w:tcBorders>
          </w:tcPr>
          <w:p w14:paraId="182F9F1B"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Всего</w:t>
            </w:r>
          </w:p>
        </w:tc>
        <w:tc>
          <w:tcPr>
            <w:tcW w:w="584" w:type="pct"/>
            <w:tcBorders>
              <w:top w:val="single" w:sz="4" w:space="0" w:color="auto"/>
              <w:left w:val="single" w:sz="4" w:space="0" w:color="auto"/>
              <w:bottom w:val="single" w:sz="4" w:space="0" w:color="auto"/>
              <w:right w:val="single" w:sz="4" w:space="0" w:color="auto"/>
            </w:tcBorders>
          </w:tcPr>
          <w:p w14:paraId="75F7965D"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305,0</w:t>
            </w:r>
          </w:p>
        </w:tc>
        <w:tc>
          <w:tcPr>
            <w:tcW w:w="463" w:type="pct"/>
            <w:tcBorders>
              <w:top w:val="single" w:sz="4" w:space="0" w:color="auto"/>
              <w:left w:val="single" w:sz="4" w:space="0" w:color="auto"/>
              <w:bottom w:val="single" w:sz="4" w:space="0" w:color="auto"/>
              <w:right w:val="single" w:sz="4" w:space="0" w:color="auto"/>
            </w:tcBorders>
          </w:tcPr>
          <w:p w14:paraId="36505988"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45,0</w:t>
            </w:r>
          </w:p>
        </w:tc>
        <w:tc>
          <w:tcPr>
            <w:tcW w:w="519" w:type="pct"/>
            <w:tcBorders>
              <w:top w:val="single" w:sz="4" w:space="0" w:color="auto"/>
              <w:left w:val="single" w:sz="4" w:space="0" w:color="auto"/>
              <w:bottom w:val="single" w:sz="4" w:space="0" w:color="auto"/>
              <w:right w:val="single" w:sz="4" w:space="0" w:color="auto"/>
            </w:tcBorders>
          </w:tcPr>
          <w:p w14:paraId="4387980A"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c>
          <w:tcPr>
            <w:tcW w:w="408" w:type="pct"/>
            <w:tcBorders>
              <w:top w:val="single" w:sz="4" w:space="0" w:color="auto"/>
              <w:left w:val="single" w:sz="4" w:space="0" w:color="auto"/>
              <w:bottom w:val="single" w:sz="4" w:space="0" w:color="auto"/>
              <w:right w:val="single" w:sz="4" w:space="0" w:color="auto"/>
            </w:tcBorders>
          </w:tcPr>
          <w:p w14:paraId="43E0851C"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c>
          <w:tcPr>
            <w:tcW w:w="440" w:type="pct"/>
            <w:tcBorders>
              <w:top w:val="single" w:sz="4" w:space="0" w:color="auto"/>
              <w:left w:val="single" w:sz="4" w:space="0" w:color="auto"/>
              <w:bottom w:val="single" w:sz="4" w:space="0" w:color="auto"/>
              <w:right w:val="single" w:sz="4" w:space="0" w:color="auto"/>
            </w:tcBorders>
          </w:tcPr>
          <w:p w14:paraId="175F55F8"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c>
          <w:tcPr>
            <w:tcW w:w="391" w:type="pct"/>
            <w:tcBorders>
              <w:top w:val="single" w:sz="4" w:space="0" w:color="auto"/>
              <w:left w:val="single" w:sz="4" w:space="0" w:color="auto"/>
              <w:bottom w:val="single" w:sz="4" w:space="0" w:color="auto"/>
              <w:right w:val="single" w:sz="4" w:space="0" w:color="auto"/>
            </w:tcBorders>
          </w:tcPr>
          <w:p w14:paraId="3F71D9EB"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r>
      <w:tr w:rsidR="00B32930" w:rsidRPr="00B32930" w14:paraId="649A5F87" w14:textId="77777777" w:rsidTr="00CE65D1">
        <w:tc>
          <w:tcPr>
            <w:tcW w:w="267" w:type="pct"/>
            <w:vMerge/>
            <w:tcBorders>
              <w:top w:val="single" w:sz="4" w:space="0" w:color="auto"/>
              <w:left w:val="single" w:sz="4" w:space="0" w:color="auto"/>
              <w:bottom w:val="single" w:sz="4" w:space="0" w:color="auto"/>
              <w:right w:val="single" w:sz="4" w:space="0" w:color="auto"/>
            </w:tcBorders>
          </w:tcPr>
          <w:p w14:paraId="6327F199" w14:textId="77777777" w:rsidR="00B32930" w:rsidRPr="00B32930" w:rsidRDefault="00B32930" w:rsidP="00B32930">
            <w:pPr>
              <w:autoSpaceDE w:val="0"/>
              <w:autoSpaceDN w:val="0"/>
              <w:adjustRightInd w:val="0"/>
              <w:jc w:val="both"/>
              <w:rPr>
                <w:rFonts w:ascii="Times New Roman" w:eastAsia="Calibri" w:hAnsi="Times New Roman"/>
              </w:rPr>
            </w:pPr>
          </w:p>
        </w:tc>
        <w:tc>
          <w:tcPr>
            <w:tcW w:w="1109" w:type="pct"/>
            <w:vMerge/>
            <w:tcBorders>
              <w:top w:val="single" w:sz="4" w:space="0" w:color="auto"/>
              <w:left w:val="single" w:sz="4" w:space="0" w:color="auto"/>
              <w:bottom w:val="single" w:sz="4" w:space="0" w:color="auto"/>
              <w:right w:val="single" w:sz="4" w:space="0" w:color="auto"/>
            </w:tcBorders>
          </w:tcPr>
          <w:p w14:paraId="0E6C5E77" w14:textId="77777777" w:rsidR="00B32930" w:rsidRPr="00B32930" w:rsidRDefault="00B32930" w:rsidP="00B32930">
            <w:pPr>
              <w:autoSpaceDE w:val="0"/>
              <w:autoSpaceDN w:val="0"/>
              <w:adjustRightInd w:val="0"/>
              <w:jc w:val="both"/>
              <w:rPr>
                <w:rFonts w:ascii="Times New Roman" w:eastAsia="Calibri" w:hAnsi="Times New Roman"/>
              </w:rPr>
            </w:pPr>
          </w:p>
        </w:tc>
        <w:tc>
          <w:tcPr>
            <w:tcW w:w="819" w:type="pct"/>
            <w:tcBorders>
              <w:top w:val="single" w:sz="4" w:space="0" w:color="auto"/>
              <w:left w:val="single" w:sz="4" w:space="0" w:color="auto"/>
              <w:bottom w:val="single" w:sz="4" w:space="0" w:color="auto"/>
              <w:right w:val="single" w:sz="4" w:space="0" w:color="auto"/>
            </w:tcBorders>
          </w:tcPr>
          <w:p w14:paraId="6E70B393"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Областной бюджет</w:t>
            </w:r>
          </w:p>
        </w:tc>
        <w:tc>
          <w:tcPr>
            <w:tcW w:w="584" w:type="pct"/>
            <w:tcBorders>
              <w:top w:val="single" w:sz="4" w:space="0" w:color="auto"/>
              <w:left w:val="single" w:sz="4" w:space="0" w:color="auto"/>
              <w:bottom w:val="single" w:sz="4" w:space="0" w:color="auto"/>
              <w:right w:val="single" w:sz="4" w:space="0" w:color="auto"/>
            </w:tcBorders>
          </w:tcPr>
          <w:p w14:paraId="74A5FF04"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305,0</w:t>
            </w:r>
          </w:p>
        </w:tc>
        <w:tc>
          <w:tcPr>
            <w:tcW w:w="463" w:type="pct"/>
            <w:tcBorders>
              <w:top w:val="single" w:sz="4" w:space="0" w:color="auto"/>
              <w:left w:val="single" w:sz="4" w:space="0" w:color="auto"/>
              <w:bottom w:val="single" w:sz="4" w:space="0" w:color="auto"/>
              <w:right w:val="single" w:sz="4" w:space="0" w:color="auto"/>
            </w:tcBorders>
          </w:tcPr>
          <w:p w14:paraId="1F353CF5"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45,0</w:t>
            </w:r>
          </w:p>
        </w:tc>
        <w:tc>
          <w:tcPr>
            <w:tcW w:w="519" w:type="pct"/>
            <w:tcBorders>
              <w:top w:val="single" w:sz="4" w:space="0" w:color="auto"/>
              <w:left w:val="single" w:sz="4" w:space="0" w:color="auto"/>
              <w:bottom w:val="single" w:sz="4" w:space="0" w:color="auto"/>
              <w:right w:val="single" w:sz="4" w:space="0" w:color="auto"/>
            </w:tcBorders>
          </w:tcPr>
          <w:p w14:paraId="58704A42"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c>
          <w:tcPr>
            <w:tcW w:w="408" w:type="pct"/>
            <w:tcBorders>
              <w:top w:val="single" w:sz="4" w:space="0" w:color="auto"/>
              <w:left w:val="single" w:sz="4" w:space="0" w:color="auto"/>
              <w:bottom w:val="single" w:sz="4" w:space="0" w:color="auto"/>
              <w:right w:val="single" w:sz="4" w:space="0" w:color="auto"/>
            </w:tcBorders>
          </w:tcPr>
          <w:p w14:paraId="66DDBC36"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c>
          <w:tcPr>
            <w:tcW w:w="440" w:type="pct"/>
            <w:tcBorders>
              <w:top w:val="single" w:sz="4" w:space="0" w:color="auto"/>
              <w:left w:val="single" w:sz="4" w:space="0" w:color="auto"/>
              <w:bottom w:val="single" w:sz="4" w:space="0" w:color="auto"/>
              <w:right w:val="single" w:sz="4" w:space="0" w:color="auto"/>
            </w:tcBorders>
          </w:tcPr>
          <w:p w14:paraId="638A5595"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c>
          <w:tcPr>
            <w:tcW w:w="391" w:type="pct"/>
            <w:tcBorders>
              <w:top w:val="single" w:sz="4" w:space="0" w:color="auto"/>
              <w:left w:val="single" w:sz="4" w:space="0" w:color="auto"/>
              <w:bottom w:val="single" w:sz="4" w:space="0" w:color="auto"/>
              <w:right w:val="single" w:sz="4" w:space="0" w:color="auto"/>
            </w:tcBorders>
          </w:tcPr>
          <w:p w14:paraId="4D021988"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65,0</w:t>
            </w:r>
          </w:p>
        </w:tc>
      </w:tr>
      <w:tr w:rsidR="00B32930" w:rsidRPr="00B32930" w14:paraId="056CEEEF" w14:textId="77777777" w:rsidTr="00CE65D1">
        <w:tc>
          <w:tcPr>
            <w:tcW w:w="267" w:type="pct"/>
            <w:vMerge/>
            <w:tcBorders>
              <w:top w:val="single" w:sz="4" w:space="0" w:color="auto"/>
              <w:left w:val="single" w:sz="4" w:space="0" w:color="auto"/>
              <w:bottom w:val="single" w:sz="4" w:space="0" w:color="auto"/>
              <w:right w:val="single" w:sz="4" w:space="0" w:color="auto"/>
            </w:tcBorders>
          </w:tcPr>
          <w:p w14:paraId="114FB82E" w14:textId="77777777" w:rsidR="00B32930" w:rsidRPr="00B32930" w:rsidRDefault="00B32930" w:rsidP="00B32930">
            <w:pPr>
              <w:autoSpaceDE w:val="0"/>
              <w:autoSpaceDN w:val="0"/>
              <w:adjustRightInd w:val="0"/>
              <w:jc w:val="both"/>
              <w:rPr>
                <w:rFonts w:ascii="Times New Roman" w:eastAsia="Calibri" w:hAnsi="Times New Roman"/>
              </w:rPr>
            </w:pPr>
          </w:p>
        </w:tc>
        <w:tc>
          <w:tcPr>
            <w:tcW w:w="1109" w:type="pct"/>
            <w:vMerge/>
            <w:tcBorders>
              <w:top w:val="single" w:sz="4" w:space="0" w:color="auto"/>
              <w:left w:val="single" w:sz="4" w:space="0" w:color="auto"/>
              <w:bottom w:val="single" w:sz="4" w:space="0" w:color="auto"/>
              <w:right w:val="single" w:sz="4" w:space="0" w:color="auto"/>
            </w:tcBorders>
          </w:tcPr>
          <w:p w14:paraId="3A597309" w14:textId="77777777" w:rsidR="00B32930" w:rsidRPr="00B32930" w:rsidRDefault="00B32930" w:rsidP="00B32930">
            <w:pPr>
              <w:autoSpaceDE w:val="0"/>
              <w:autoSpaceDN w:val="0"/>
              <w:adjustRightInd w:val="0"/>
              <w:jc w:val="both"/>
              <w:rPr>
                <w:rFonts w:ascii="Times New Roman" w:eastAsia="Calibri" w:hAnsi="Times New Roman"/>
              </w:rPr>
            </w:pPr>
          </w:p>
        </w:tc>
        <w:tc>
          <w:tcPr>
            <w:tcW w:w="819" w:type="pct"/>
            <w:tcBorders>
              <w:top w:val="single" w:sz="4" w:space="0" w:color="auto"/>
              <w:left w:val="single" w:sz="4" w:space="0" w:color="auto"/>
              <w:bottom w:val="single" w:sz="4" w:space="0" w:color="auto"/>
              <w:right w:val="single" w:sz="4" w:space="0" w:color="auto"/>
            </w:tcBorders>
          </w:tcPr>
          <w:p w14:paraId="149EEE33"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Федеральный бюджет</w:t>
            </w:r>
          </w:p>
        </w:tc>
        <w:tc>
          <w:tcPr>
            <w:tcW w:w="584" w:type="pct"/>
            <w:tcBorders>
              <w:top w:val="single" w:sz="4" w:space="0" w:color="auto"/>
              <w:left w:val="single" w:sz="4" w:space="0" w:color="auto"/>
              <w:bottom w:val="single" w:sz="4" w:space="0" w:color="auto"/>
              <w:right w:val="single" w:sz="4" w:space="0" w:color="auto"/>
            </w:tcBorders>
          </w:tcPr>
          <w:p w14:paraId="3024CA68"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63" w:type="pct"/>
            <w:tcBorders>
              <w:top w:val="single" w:sz="4" w:space="0" w:color="auto"/>
              <w:left w:val="single" w:sz="4" w:space="0" w:color="auto"/>
              <w:bottom w:val="single" w:sz="4" w:space="0" w:color="auto"/>
              <w:right w:val="single" w:sz="4" w:space="0" w:color="auto"/>
            </w:tcBorders>
          </w:tcPr>
          <w:p w14:paraId="0E75D43F"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519" w:type="pct"/>
            <w:tcBorders>
              <w:top w:val="single" w:sz="4" w:space="0" w:color="auto"/>
              <w:left w:val="single" w:sz="4" w:space="0" w:color="auto"/>
              <w:bottom w:val="single" w:sz="4" w:space="0" w:color="auto"/>
              <w:right w:val="single" w:sz="4" w:space="0" w:color="auto"/>
            </w:tcBorders>
          </w:tcPr>
          <w:p w14:paraId="595C2DE8"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08" w:type="pct"/>
            <w:tcBorders>
              <w:top w:val="single" w:sz="4" w:space="0" w:color="auto"/>
              <w:left w:val="single" w:sz="4" w:space="0" w:color="auto"/>
              <w:bottom w:val="single" w:sz="4" w:space="0" w:color="auto"/>
              <w:right w:val="single" w:sz="4" w:space="0" w:color="auto"/>
            </w:tcBorders>
          </w:tcPr>
          <w:p w14:paraId="4059FFE3"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40" w:type="pct"/>
            <w:tcBorders>
              <w:top w:val="single" w:sz="4" w:space="0" w:color="auto"/>
              <w:left w:val="single" w:sz="4" w:space="0" w:color="auto"/>
              <w:bottom w:val="single" w:sz="4" w:space="0" w:color="auto"/>
              <w:right w:val="single" w:sz="4" w:space="0" w:color="auto"/>
            </w:tcBorders>
          </w:tcPr>
          <w:p w14:paraId="57BA82CD"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391" w:type="pct"/>
            <w:tcBorders>
              <w:top w:val="single" w:sz="4" w:space="0" w:color="auto"/>
              <w:left w:val="single" w:sz="4" w:space="0" w:color="auto"/>
              <w:bottom w:val="single" w:sz="4" w:space="0" w:color="auto"/>
              <w:right w:val="single" w:sz="4" w:space="0" w:color="auto"/>
            </w:tcBorders>
          </w:tcPr>
          <w:p w14:paraId="2938DC6C"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r>
      <w:tr w:rsidR="00B32930" w:rsidRPr="00B32930" w14:paraId="02F6B64F" w14:textId="77777777" w:rsidTr="00CE65D1">
        <w:tc>
          <w:tcPr>
            <w:tcW w:w="267" w:type="pct"/>
            <w:vMerge/>
            <w:tcBorders>
              <w:top w:val="single" w:sz="4" w:space="0" w:color="auto"/>
              <w:left w:val="single" w:sz="4" w:space="0" w:color="auto"/>
              <w:bottom w:val="single" w:sz="4" w:space="0" w:color="auto"/>
              <w:right w:val="single" w:sz="4" w:space="0" w:color="auto"/>
            </w:tcBorders>
          </w:tcPr>
          <w:p w14:paraId="3F16F62E" w14:textId="77777777" w:rsidR="00B32930" w:rsidRPr="00B32930" w:rsidRDefault="00B32930" w:rsidP="00B32930">
            <w:pPr>
              <w:autoSpaceDE w:val="0"/>
              <w:autoSpaceDN w:val="0"/>
              <w:adjustRightInd w:val="0"/>
              <w:jc w:val="both"/>
              <w:rPr>
                <w:rFonts w:ascii="Times New Roman" w:eastAsia="Calibri" w:hAnsi="Times New Roman"/>
              </w:rPr>
            </w:pPr>
          </w:p>
        </w:tc>
        <w:tc>
          <w:tcPr>
            <w:tcW w:w="1109" w:type="pct"/>
            <w:vMerge/>
            <w:tcBorders>
              <w:top w:val="single" w:sz="4" w:space="0" w:color="auto"/>
              <w:left w:val="single" w:sz="4" w:space="0" w:color="auto"/>
              <w:bottom w:val="single" w:sz="4" w:space="0" w:color="auto"/>
              <w:right w:val="single" w:sz="4" w:space="0" w:color="auto"/>
            </w:tcBorders>
          </w:tcPr>
          <w:p w14:paraId="6EEF14C1" w14:textId="77777777" w:rsidR="00B32930" w:rsidRPr="00B32930" w:rsidRDefault="00B32930" w:rsidP="00B32930">
            <w:pPr>
              <w:autoSpaceDE w:val="0"/>
              <w:autoSpaceDN w:val="0"/>
              <w:adjustRightInd w:val="0"/>
              <w:jc w:val="both"/>
              <w:rPr>
                <w:rFonts w:ascii="Times New Roman" w:eastAsia="Calibri" w:hAnsi="Times New Roman"/>
              </w:rPr>
            </w:pPr>
          </w:p>
        </w:tc>
        <w:tc>
          <w:tcPr>
            <w:tcW w:w="819" w:type="pct"/>
            <w:tcBorders>
              <w:top w:val="single" w:sz="4" w:space="0" w:color="auto"/>
              <w:left w:val="single" w:sz="4" w:space="0" w:color="auto"/>
              <w:bottom w:val="single" w:sz="4" w:space="0" w:color="auto"/>
              <w:right w:val="single" w:sz="4" w:space="0" w:color="auto"/>
            </w:tcBorders>
          </w:tcPr>
          <w:p w14:paraId="64FC2C58"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Бюджеты муниципальных образований</w:t>
            </w:r>
          </w:p>
        </w:tc>
        <w:tc>
          <w:tcPr>
            <w:tcW w:w="584" w:type="pct"/>
            <w:tcBorders>
              <w:top w:val="single" w:sz="4" w:space="0" w:color="auto"/>
              <w:left w:val="single" w:sz="4" w:space="0" w:color="auto"/>
              <w:bottom w:val="single" w:sz="4" w:space="0" w:color="auto"/>
              <w:right w:val="single" w:sz="4" w:space="0" w:color="auto"/>
            </w:tcBorders>
          </w:tcPr>
          <w:p w14:paraId="393E0C1A"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63" w:type="pct"/>
            <w:tcBorders>
              <w:top w:val="single" w:sz="4" w:space="0" w:color="auto"/>
              <w:left w:val="single" w:sz="4" w:space="0" w:color="auto"/>
              <w:bottom w:val="single" w:sz="4" w:space="0" w:color="auto"/>
              <w:right w:val="single" w:sz="4" w:space="0" w:color="auto"/>
            </w:tcBorders>
          </w:tcPr>
          <w:p w14:paraId="1C631D03"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519" w:type="pct"/>
            <w:tcBorders>
              <w:top w:val="single" w:sz="4" w:space="0" w:color="auto"/>
              <w:left w:val="single" w:sz="4" w:space="0" w:color="auto"/>
              <w:bottom w:val="single" w:sz="4" w:space="0" w:color="auto"/>
              <w:right w:val="single" w:sz="4" w:space="0" w:color="auto"/>
            </w:tcBorders>
          </w:tcPr>
          <w:p w14:paraId="215CAE38"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08" w:type="pct"/>
            <w:tcBorders>
              <w:top w:val="single" w:sz="4" w:space="0" w:color="auto"/>
              <w:left w:val="single" w:sz="4" w:space="0" w:color="auto"/>
              <w:bottom w:val="single" w:sz="4" w:space="0" w:color="auto"/>
              <w:right w:val="single" w:sz="4" w:space="0" w:color="auto"/>
            </w:tcBorders>
          </w:tcPr>
          <w:p w14:paraId="7B9461AC"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40" w:type="pct"/>
            <w:tcBorders>
              <w:top w:val="single" w:sz="4" w:space="0" w:color="auto"/>
              <w:left w:val="single" w:sz="4" w:space="0" w:color="auto"/>
              <w:bottom w:val="single" w:sz="4" w:space="0" w:color="auto"/>
              <w:right w:val="single" w:sz="4" w:space="0" w:color="auto"/>
            </w:tcBorders>
          </w:tcPr>
          <w:p w14:paraId="067400B2"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391" w:type="pct"/>
            <w:tcBorders>
              <w:top w:val="single" w:sz="4" w:space="0" w:color="auto"/>
              <w:left w:val="single" w:sz="4" w:space="0" w:color="auto"/>
              <w:bottom w:val="single" w:sz="4" w:space="0" w:color="auto"/>
              <w:right w:val="single" w:sz="4" w:space="0" w:color="auto"/>
            </w:tcBorders>
          </w:tcPr>
          <w:p w14:paraId="2B4B4DDC"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r>
      <w:tr w:rsidR="00B32930" w:rsidRPr="00B32930" w14:paraId="1D8C4584" w14:textId="77777777" w:rsidTr="00CE65D1">
        <w:tc>
          <w:tcPr>
            <w:tcW w:w="267" w:type="pct"/>
            <w:vMerge/>
            <w:tcBorders>
              <w:top w:val="single" w:sz="4" w:space="0" w:color="auto"/>
              <w:left w:val="single" w:sz="4" w:space="0" w:color="auto"/>
              <w:bottom w:val="single" w:sz="4" w:space="0" w:color="auto"/>
              <w:right w:val="single" w:sz="4" w:space="0" w:color="auto"/>
            </w:tcBorders>
          </w:tcPr>
          <w:p w14:paraId="4DBCAFD1" w14:textId="77777777" w:rsidR="00B32930" w:rsidRPr="00B32930" w:rsidRDefault="00B32930" w:rsidP="00B32930">
            <w:pPr>
              <w:autoSpaceDE w:val="0"/>
              <w:autoSpaceDN w:val="0"/>
              <w:adjustRightInd w:val="0"/>
              <w:jc w:val="both"/>
              <w:rPr>
                <w:rFonts w:ascii="Times New Roman" w:eastAsia="Calibri" w:hAnsi="Times New Roman"/>
              </w:rPr>
            </w:pPr>
          </w:p>
        </w:tc>
        <w:tc>
          <w:tcPr>
            <w:tcW w:w="1109" w:type="pct"/>
            <w:vMerge/>
            <w:tcBorders>
              <w:top w:val="single" w:sz="4" w:space="0" w:color="auto"/>
              <w:left w:val="single" w:sz="4" w:space="0" w:color="auto"/>
              <w:bottom w:val="single" w:sz="4" w:space="0" w:color="auto"/>
              <w:right w:val="single" w:sz="4" w:space="0" w:color="auto"/>
            </w:tcBorders>
          </w:tcPr>
          <w:p w14:paraId="5AB1CAD4" w14:textId="77777777" w:rsidR="00B32930" w:rsidRPr="00B32930" w:rsidRDefault="00B32930" w:rsidP="00B32930">
            <w:pPr>
              <w:autoSpaceDE w:val="0"/>
              <w:autoSpaceDN w:val="0"/>
              <w:adjustRightInd w:val="0"/>
              <w:jc w:val="both"/>
              <w:rPr>
                <w:rFonts w:ascii="Times New Roman" w:eastAsia="Calibri" w:hAnsi="Times New Roman"/>
              </w:rPr>
            </w:pPr>
          </w:p>
        </w:tc>
        <w:tc>
          <w:tcPr>
            <w:tcW w:w="819" w:type="pct"/>
            <w:tcBorders>
              <w:top w:val="single" w:sz="4" w:space="0" w:color="auto"/>
              <w:left w:val="single" w:sz="4" w:space="0" w:color="auto"/>
              <w:bottom w:val="single" w:sz="4" w:space="0" w:color="auto"/>
              <w:right w:val="single" w:sz="4" w:space="0" w:color="auto"/>
            </w:tcBorders>
          </w:tcPr>
          <w:p w14:paraId="71BF190E" w14:textId="77777777" w:rsidR="00B32930" w:rsidRPr="00B32930" w:rsidRDefault="00B32930" w:rsidP="00B32930">
            <w:pPr>
              <w:autoSpaceDE w:val="0"/>
              <w:autoSpaceDN w:val="0"/>
              <w:adjustRightInd w:val="0"/>
              <w:rPr>
                <w:rFonts w:ascii="Times New Roman" w:eastAsia="Calibri" w:hAnsi="Times New Roman"/>
              </w:rPr>
            </w:pPr>
            <w:r w:rsidRPr="00B32930">
              <w:rPr>
                <w:rFonts w:ascii="Times New Roman" w:eastAsia="Calibri" w:hAnsi="Times New Roman"/>
              </w:rPr>
              <w:t>Внебюджетные источники</w:t>
            </w:r>
          </w:p>
        </w:tc>
        <w:tc>
          <w:tcPr>
            <w:tcW w:w="584" w:type="pct"/>
            <w:tcBorders>
              <w:top w:val="single" w:sz="4" w:space="0" w:color="auto"/>
              <w:left w:val="single" w:sz="4" w:space="0" w:color="auto"/>
              <w:bottom w:val="single" w:sz="4" w:space="0" w:color="auto"/>
              <w:right w:val="single" w:sz="4" w:space="0" w:color="auto"/>
            </w:tcBorders>
          </w:tcPr>
          <w:p w14:paraId="4B311975"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63" w:type="pct"/>
            <w:tcBorders>
              <w:top w:val="single" w:sz="4" w:space="0" w:color="auto"/>
              <w:left w:val="single" w:sz="4" w:space="0" w:color="auto"/>
              <w:bottom w:val="single" w:sz="4" w:space="0" w:color="auto"/>
              <w:right w:val="single" w:sz="4" w:space="0" w:color="auto"/>
            </w:tcBorders>
          </w:tcPr>
          <w:p w14:paraId="35AA8295"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519" w:type="pct"/>
            <w:tcBorders>
              <w:top w:val="single" w:sz="4" w:space="0" w:color="auto"/>
              <w:left w:val="single" w:sz="4" w:space="0" w:color="auto"/>
              <w:bottom w:val="single" w:sz="4" w:space="0" w:color="auto"/>
              <w:right w:val="single" w:sz="4" w:space="0" w:color="auto"/>
            </w:tcBorders>
          </w:tcPr>
          <w:p w14:paraId="6960693D"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08" w:type="pct"/>
            <w:tcBorders>
              <w:top w:val="single" w:sz="4" w:space="0" w:color="auto"/>
              <w:left w:val="single" w:sz="4" w:space="0" w:color="auto"/>
              <w:bottom w:val="single" w:sz="4" w:space="0" w:color="auto"/>
              <w:right w:val="single" w:sz="4" w:space="0" w:color="auto"/>
            </w:tcBorders>
          </w:tcPr>
          <w:p w14:paraId="32B24491"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440" w:type="pct"/>
            <w:tcBorders>
              <w:top w:val="single" w:sz="4" w:space="0" w:color="auto"/>
              <w:left w:val="single" w:sz="4" w:space="0" w:color="auto"/>
              <w:bottom w:val="single" w:sz="4" w:space="0" w:color="auto"/>
              <w:right w:val="single" w:sz="4" w:space="0" w:color="auto"/>
            </w:tcBorders>
          </w:tcPr>
          <w:p w14:paraId="7BFD4EBB"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c>
          <w:tcPr>
            <w:tcW w:w="391" w:type="pct"/>
            <w:tcBorders>
              <w:top w:val="single" w:sz="4" w:space="0" w:color="auto"/>
              <w:left w:val="single" w:sz="4" w:space="0" w:color="auto"/>
              <w:bottom w:val="single" w:sz="4" w:space="0" w:color="auto"/>
              <w:right w:val="single" w:sz="4" w:space="0" w:color="auto"/>
            </w:tcBorders>
          </w:tcPr>
          <w:p w14:paraId="3FC256E4" w14:textId="77777777" w:rsidR="00B32930" w:rsidRPr="00B32930" w:rsidRDefault="00B32930" w:rsidP="00B32930">
            <w:pPr>
              <w:autoSpaceDE w:val="0"/>
              <w:autoSpaceDN w:val="0"/>
              <w:adjustRightInd w:val="0"/>
              <w:jc w:val="center"/>
              <w:rPr>
                <w:rFonts w:ascii="Times New Roman" w:eastAsia="Calibri" w:hAnsi="Times New Roman"/>
              </w:rPr>
            </w:pPr>
            <w:r w:rsidRPr="00B32930">
              <w:rPr>
                <w:rFonts w:ascii="Times New Roman" w:eastAsia="Calibri" w:hAnsi="Times New Roman"/>
              </w:rPr>
              <w:t>-».</w:t>
            </w:r>
          </w:p>
        </w:tc>
      </w:tr>
    </w:tbl>
    <w:p w14:paraId="2953A6E1" w14:textId="77777777" w:rsidR="00B32930" w:rsidRPr="00B32930" w:rsidRDefault="00B32930" w:rsidP="00B32930">
      <w:pPr>
        <w:ind w:firstLine="708"/>
        <w:contextualSpacing/>
        <w:jc w:val="both"/>
        <w:rPr>
          <w:rFonts w:ascii="Times New Roman" w:eastAsia="Calibri" w:hAnsi="Times New Roman"/>
          <w:sz w:val="28"/>
          <w:szCs w:val="28"/>
        </w:rPr>
      </w:pPr>
      <w:r w:rsidRPr="00B32930">
        <w:rPr>
          <w:rFonts w:ascii="Times New Roman" w:hAnsi="Times New Roman"/>
          <w:sz w:val="28"/>
          <w:szCs w:val="28"/>
          <w:lang w:eastAsia="en-US"/>
        </w:rPr>
        <w:t>1.2.4. Таблицу 5 «</w:t>
      </w:r>
      <w:r w:rsidRPr="00B32930">
        <w:rPr>
          <w:rFonts w:ascii="Times New Roman" w:eastAsia="Calibri" w:hAnsi="Times New Roman"/>
          <w:sz w:val="28"/>
          <w:szCs w:val="28"/>
        </w:rPr>
        <w:t>Структура финансирования государственной программы области по направлениям расходов «Содействие развитию институтов и инициатив гражданского общества в Еврейской автономной области» на 2021 – 2025 годы»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0"/>
        <w:gridCol w:w="1951"/>
        <w:gridCol w:w="1896"/>
        <w:gridCol w:w="2196"/>
        <w:gridCol w:w="1916"/>
        <w:gridCol w:w="1919"/>
        <w:gridCol w:w="1992"/>
      </w:tblGrid>
      <w:tr w:rsidR="00B32930" w:rsidRPr="00B32930" w14:paraId="5D698153" w14:textId="77777777" w:rsidTr="00CE65D1">
        <w:tc>
          <w:tcPr>
            <w:tcW w:w="924" w:type="pct"/>
            <w:vMerge w:val="restart"/>
          </w:tcPr>
          <w:p w14:paraId="0935DBFC"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lastRenderedPageBreak/>
              <w:t>«Источники и направления расходов</w:t>
            </w:r>
          </w:p>
        </w:tc>
        <w:tc>
          <w:tcPr>
            <w:tcW w:w="4076" w:type="pct"/>
            <w:gridSpan w:val="6"/>
          </w:tcPr>
          <w:p w14:paraId="724508A4"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Расходы (тыс. рублей), годы</w:t>
            </w:r>
          </w:p>
        </w:tc>
      </w:tr>
      <w:tr w:rsidR="00B32930" w:rsidRPr="00B32930" w14:paraId="5F0A667C" w14:textId="77777777" w:rsidTr="00CE65D1">
        <w:tc>
          <w:tcPr>
            <w:tcW w:w="924" w:type="pct"/>
            <w:vMerge/>
          </w:tcPr>
          <w:p w14:paraId="33932FD6" w14:textId="77777777" w:rsidR="00B32930" w:rsidRPr="00B32930" w:rsidRDefault="00B32930" w:rsidP="00B32930">
            <w:pPr>
              <w:contextualSpacing/>
              <w:rPr>
                <w:rFonts w:ascii="Times New Roman" w:hAnsi="Times New Roman"/>
                <w:lang w:eastAsia="en-US"/>
              </w:rPr>
            </w:pPr>
          </w:p>
        </w:tc>
        <w:tc>
          <w:tcPr>
            <w:tcW w:w="670" w:type="pct"/>
          </w:tcPr>
          <w:p w14:paraId="309EE0B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всего</w:t>
            </w:r>
          </w:p>
        </w:tc>
        <w:tc>
          <w:tcPr>
            <w:tcW w:w="3406" w:type="pct"/>
            <w:gridSpan w:val="5"/>
          </w:tcPr>
          <w:p w14:paraId="5A1E7F67"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в том числе по годам</w:t>
            </w:r>
          </w:p>
        </w:tc>
      </w:tr>
      <w:tr w:rsidR="00B32930" w:rsidRPr="00B32930" w14:paraId="4BF16B80" w14:textId="77777777" w:rsidTr="00CE65D1">
        <w:tc>
          <w:tcPr>
            <w:tcW w:w="924" w:type="pct"/>
            <w:vMerge/>
          </w:tcPr>
          <w:p w14:paraId="2D0A9B9C" w14:textId="77777777" w:rsidR="00B32930" w:rsidRPr="00B32930" w:rsidRDefault="00B32930" w:rsidP="00B32930">
            <w:pPr>
              <w:contextualSpacing/>
              <w:rPr>
                <w:rFonts w:ascii="Times New Roman" w:hAnsi="Times New Roman"/>
                <w:lang w:eastAsia="en-US"/>
              </w:rPr>
            </w:pPr>
          </w:p>
        </w:tc>
        <w:tc>
          <w:tcPr>
            <w:tcW w:w="670" w:type="pct"/>
          </w:tcPr>
          <w:p w14:paraId="0B006D1E" w14:textId="77777777" w:rsidR="00B32930" w:rsidRPr="00B32930" w:rsidRDefault="00B32930" w:rsidP="00B32930">
            <w:pPr>
              <w:contextualSpacing/>
              <w:rPr>
                <w:rFonts w:ascii="Times New Roman" w:hAnsi="Times New Roman"/>
                <w:lang w:eastAsia="en-US"/>
              </w:rPr>
            </w:pPr>
          </w:p>
        </w:tc>
        <w:tc>
          <w:tcPr>
            <w:tcW w:w="651" w:type="pct"/>
          </w:tcPr>
          <w:p w14:paraId="2A66C947"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2021 год</w:t>
            </w:r>
          </w:p>
        </w:tc>
        <w:tc>
          <w:tcPr>
            <w:tcW w:w="754" w:type="pct"/>
          </w:tcPr>
          <w:p w14:paraId="4444772B"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2022 год</w:t>
            </w:r>
          </w:p>
        </w:tc>
        <w:tc>
          <w:tcPr>
            <w:tcW w:w="658" w:type="pct"/>
          </w:tcPr>
          <w:p w14:paraId="119C865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2023 год</w:t>
            </w:r>
          </w:p>
        </w:tc>
        <w:tc>
          <w:tcPr>
            <w:tcW w:w="659" w:type="pct"/>
          </w:tcPr>
          <w:p w14:paraId="3CD96ECC"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2024 год</w:t>
            </w:r>
          </w:p>
        </w:tc>
        <w:tc>
          <w:tcPr>
            <w:tcW w:w="684" w:type="pct"/>
          </w:tcPr>
          <w:p w14:paraId="7C7C69BD"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2025 год</w:t>
            </w:r>
          </w:p>
        </w:tc>
      </w:tr>
      <w:tr w:rsidR="00B32930" w:rsidRPr="00B32930" w14:paraId="3F239B5C" w14:textId="77777777" w:rsidTr="00CE65D1">
        <w:tc>
          <w:tcPr>
            <w:tcW w:w="924" w:type="pct"/>
          </w:tcPr>
          <w:p w14:paraId="07B5E073"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w:t>
            </w:r>
          </w:p>
        </w:tc>
        <w:tc>
          <w:tcPr>
            <w:tcW w:w="670" w:type="pct"/>
          </w:tcPr>
          <w:p w14:paraId="6770522C"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2</w:t>
            </w:r>
          </w:p>
        </w:tc>
        <w:tc>
          <w:tcPr>
            <w:tcW w:w="651" w:type="pct"/>
          </w:tcPr>
          <w:p w14:paraId="5B0D5D3D"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w:t>
            </w:r>
          </w:p>
        </w:tc>
        <w:tc>
          <w:tcPr>
            <w:tcW w:w="754" w:type="pct"/>
          </w:tcPr>
          <w:p w14:paraId="2ABEE5A5"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4</w:t>
            </w:r>
          </w:p>
        </w:tc>
        <w:tc>
          <w:tcPr>
            <w:tcW w:w="658" w:type="pct"/>
          </w:tcPr>
          <w:p w14:paraId="787CC7C6"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5</w:t>
            </w:r>
          </w:p>
        </w:tc>
        <w:tc>
          <w:tcPr>
            <w:tcW w:w="659" w:type="pct"/>
          </w:tcPr>
          <w:p w14:paraId="6608F927"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6</w:t>
            </w:r>
          </w:p>
        </w:tc>
        <w:tc>
          <w:tcPr>
            <w:tcW w:w="684" w:type="pct"/>
          </w:tcPr>
          <w:p w14:paraId="014B41B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7</w:t>
            </w:r>
          </w:p>
        </w:tc>
      </w:tr>
      <w:tr w:rsidR="00B32930" w:rsidRPr="00B32930" w14:paraId="67E42249" w14:textId="77777777" w:rsidTr="00CE65D1">
        <w:tc>
          <w:tcPr>
            <w:tcW w:w="5000" w:type="pct"/>
            <w:gridSpan w:val="7"/>
          </w:tcPr>
          <w:p w14:paraId="540BE885"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Всего</w:t>
            </w:r>
          </w:p>
        </w:tc>
      </w:tr>
      <w:tr w:rsidR="00B32930" w:rsidRPr="00B32930" w14:paraId="2FD3E8A8" w14:textId="77777777" w:rsidTr="00CE65D1">
        <w:tc>
          <w:tcPr>
            <w:tcW w:w="924" w:type="pct"/>
          </w:tcPr>
          <w:p w14:paraId="360440E8" w14:textId="77777777" w:rsidR="00B32930" w:rsidRPr="00B32930" w:rsidRDefault="00B32930" w:rsidP="00B32930">
            <w:pPr>
              <w:widowControl w:val="0"/>
              <w:autoSpaceDE w:val="0"/>
              <w:autoSpaceDN w:val="0"/>
              <w:contextualSpacing/>
              <w:rPr>
                <w:rFonts w:ascii="Times New Roman" w:hAnsi="Times New Roman"/>
              </w:rPr>
            </w:pPr>
            <w:r w:rsidRPr="00B32930">
              <w:rPr>
                <w:rFonts w:ascii="Times New Roman" w:hAnsi="Times New Roman"/>
              </w:rPr>
              <w:t>Областной бюджет</w:t>
            </w:r>
          </w:p>
        </w:tc>
        <w:tc>
          <w:tcPr>
            <w:tcW w:w="670" w:type="pct"/>
          </w:tcPr>
          <w:p w14:paraId="5C3ADDD2"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16565,3</w:t>
            </w:r>
          </w:p>
        </w:tc>
        <w:tc>
          <w:tcPr>
            <w:tcW w:w="651" w:type="pct"/>
          </w:tcPr>
          <w:p w14:paraId="595C9D73"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1671,7</w:t>
            </w:r>
          </w:p>
        </w:tc>
        <w:tc>
          <w:tcPr>
            <w:tcW w:w="754" w:type="pct"/>
          </w:tcPr>
          <w:p w14:paraId="51112EA6"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658" w:type="pct"/>
          </w:tcPr>
          <w:p w14:paraId="1B378966"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659" w:type="pct"/>
          </w:tcPr>
          <w:p w14:paraId="3C9EC188"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684" w:type="pct"/>
          </w:tcPr>
          <w:p w14:paraId="31735014"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r>
      <w:tr w:rsidR="00B32930" w:rsidRPr="00B32930" w14:paraId="56C2EDB1" w14:textId="77777777" w:rsidTr="00CE65D1">
        <w:tc>
          <w:tcPr>
            <w:tcW w:w="924" w:type="pct"/>
          </w:tcPr>
          <w:p w14:paraId="6F914341" w14:textId="77777777" w:rsidR="00B32930" w:rsidRPr="00B32930" w:rsidRDefault="00B32930" w:rsidP="00B32930">
            <w:pPr>
              <w:widowControl w:val="0"/>
              <w:autoSpaceDE w:val="0"/>
              <w:autoSpaceDN w:val="0"/>
              <w:contextualSpacing/>
              <w:rPr>
                <w:rFonts w:ascii="Times New Roman" w:hAnsi="Times New Roman"/>
              </w:rPr>
            </w:pPr>
            <w:r w:rsidRPr="00B32930">
              <w:rPr>
                <w:rFonts w:ascii="Times New Roman" w:hAnsi="Times New Roman"/>
              </w:rPr>
              <w:t>Федеральный бюджет</w:t>
            </w:r>
          </w:p>
        </w:tc>
        <w:tc>
          <w:tcPr>
            <w:tcW w:w="670" w:type="pct"/>
          </w:tcPr>
          <w:p w14:paraId="32CE06BB"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926,5</w:t>
            </w:r>
          </w:p>
        </w:tc>
        <w:tc>
          <w:tcPr>
            <w:tcW w:w="651" w:type="pct"/>
          </w:tcPr>
          <w:p w14:paraId="24E4FFFD"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926,5</w:t>
            </w:r>
          </w:p>
        </w:tc>
        <w:tc>
          <w:tcPr>
            <w:tcW w:w="754" w:type="pct"/>
          </w:tcPr>
          <w:p w14:paraId="003D4E67"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c>
          <w:tcPr>
            <w:tcW w:w="658" w:type="pct"/>
          </w:tcPr>
          <w:p w14:paraId="4AF56F74"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c>
          <w:tcPr>
            <w:tcW w:w="659" w:type="pct"/>
          </w:tcPr>
          <w:p w14:paraId="44C18B29"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c>
          <w:tcPr>
            <w:tcW w:w="684" w:type="pct"/>
          </w:tcPr>
          <w:p w14:paraId="500479D6"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r>
      <w:tr w:rsidR="00B32930" w:rsidRPr="00B32930" w14:paraId="3265D0C1" w14:textId="77777777" w:rsidTr="00CE65D1">
        <w:tc>
          <w:tcPr>
            <w:tcW w:w="924" w:type="pct"/>
          </w:tcPr>
          <w:p w14:paraId="0F258F2C" w14:textId="77777777" w:rsidR="00B32930" w:rsidRPr="00B32930" w:rsidRDefault="00B32930" w:rsidP="00B32930">
            <w:pPr>
              <w:widowControl w:val="0"/>
              <w:autoSpaceDE w:val="0"/>
              <w:autoSpaceDN w:val="0"/>
              <w:contextualSpacing/>
              <w:rPr>
                <w:rFonts w:ascii="Times New Roman" w:hAnsi="Times New Roman"/>
              </w:rPr>
            </w:pPr>
            <w:r w:rsidRPr="00B32930">
              <w:rPr>
                <w:rFonts w:ascii="Times New Roman" w:hAnsi="Times New Roman"/>
              </w:rPr>
              <w:t>Другие источники</w:t>
            </w:r>
          </w:p>
        </w:tc>
        <w:tc>
          <w:tcPr>
            <w:tcW w:w="670" w:type="pct"/>
          </w:tcPr>
          <w:p w14:paraId="2EF245BB"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c>
          <w:tcPr>
            <w:tcW w:w="651" w:type="pct"/>
          </w:tcPr>
          <w:p w14:paraId="1F69D9FF"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c>
          <w:tcPr>
            <w:tcW w:w="754" w:type="pct"/>
          </w:tcPr>
          <w:p w14:paraId="3ADCD4EB"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c>
          <w:tcPr>
            <w:tcW w:w="658" w:type="pct"/>
          </w:tcPr>
          <w:p w14:paraId="44E10793"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c>
          <w:tcPr>
            <w:tcW w:w="659" w:type="pct"/>
          </w:tcPr>
          <w:p w14:paraId="07EC61D5"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c>
          <w:tcPr>
            <w:tcW w:w="684" w:type="pct"/>
          </w:tcPr>
          <w:p w14:paraId="1271CA2D"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r>
      <w:tr w:rsidR="00B32930" w:rsidRPr="00B32930" w14:paraId="1550AF07" w14:textId="77777777" w:rsidTr="00CE65D1">
        <w:tc>
          <w:tcPr>
            <w:tcW w:w="5000" w:type="pct"/>
            <w:gridSpan w:val="7"/>
          </w:tcPr>
          <w:p w14:paraId="07063CA1"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Прочие расходы</w:t>
            </w:r>
          </w:p>
        </w:tc>
      </w:tr>
      <w:tr w:rsidR="00B32930" w:rsidRPr="00B32930" w14:paraId="03873422" w14:textId="77777777" w:rsidTr="00CE65D1">
        <w:tc>
          <w:tcPr>
            <w:tcW w:w="924" w:type="pct"/>
          </w:tcPr>
          <w:p w14:paraId="53575E68" w14:textId="77777777" w:rsidR="00B32930" w:rsidRPr="00B32930" w:rsidRDefault="00B32930" w:rsidP="00B32930">
            <w:pPr>
              <w:widowControl w:val="0"/>
              <w:autoSpaceDE w:val="0"/>
              <w:autoSpaceDN w:val="0"/>
              <w:contextualSpacing/>
              <w:rPr>
                <w:rFonts w:ascii="Times New Roman" w:hAnsi="Times New Roman"/>
              </w:rPr>
            </w:pPr>
            <w:r w:rsidRPr="00B32930">
              <w:rPr>
                <w:rFonts w:ascii="Times New Roman" w:hAnsi="Times New Roman"/>
              </w:rPr>
              <w:t>Областной бюджет</w:t>
            </w:r>
          </w:p>
        </w:tc>
        <w:tc>
          <w:tcPr>
            <w:tcW w:w="670" w:type="pct"/>
          </w:tcPr>
          <w:p w14:paraId="59CDA4D4"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16565,3</w:t>
            </w:r>
          </w:p>
        </w:tc>
        <w:tc>
          <w:tcPr>
            <w:tcW w:w="651" w:type="pct"/>
          </w:tcPr>
          <w:p w14:paraId="41394C2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1671,7</w:t>
            </w:r>
          </w:p>
        </w:tc>
        <w:tc>
          <w:tcPr>
            <w:tcW w:w="754" w:type="pct"/>
          </w:tcPr>
          <w:p w14:paraId="4E2C6185"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658" w:type="pct"/>
          </w:tcPr>
          <w:p w14:paraId="17A5F8DF"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659" w:type="pct"/>
          </w:tcPr>
          <w:p w14:paraId="55493669"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c>
          <w:tcPr>
            <w:tcW w:w="684" w:type="pct"/>
          </w:tcPr>
          <w:p w14:paraId="74B94B35"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3723,4</w:t>
            </w:r>
          </w:p>
        </w:tc>
      </w:tr>
      <w:tr w:rsidR="00B32930" w:rsidRPr="00B32930" w14:paraId="58622310" w14:textId="77777777" w:rsidTr="00CE65D1">
        <w:tc>
          <w:tcPr>
            <w:tcW w:w="924" w:type="pct"/>
          </w:tcPr>
          <w:p w14:paraId="74E7A3D6" w14:textId="77777777" w:rsidR="00B32930" w:rsidRPr="00B32930" w:rsidRDefault="00B32930" w:rsidP="00B32930">
            <w:pPr>
              <w:widowControl w:val="0"/>
              <w:autoSpaceDE w:val="0"/>
              <w:autoSpaceDN w:val="0"/>
              <w:contextualSpacing/>
              <w:rPr>
                <w:rFonts w:ascii="Times New Roman" w:hAnsi="Times New Roman"/>
              </w:rPr>
            </w:pPr>
            <w:r w:rsidRPr="00B32930">
              <w:rPr>
                <w:rFonts w:ascii="Times New Roman" w:hAnsi="Times New Roman"/>
              </w:rPr>
              <w:t>Федеральный бюджет</w:t>
            </w:r>
          </w:p>
        </w:tc>
        <w:tc>
          <w:tcPr>
            <w:tcW w:w="670" w:type="pct"/>
          </w:tcPr>
          <w:p w14:paraId="75853E6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926,5</w:t>
            </w:r>
          </w:p>
        </w:tc>
        <w:tc>
          <w:tcPr>
            <w:tcW w:w="651" w:type="pct"/>
          </w:tcPr>
          <w:p w14:paraId="13B6EFF9"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926,5</w:t>
            </w:r>
          </w:p>
        </w:tc>
        <w:tc>
          <w:tcPr>
            <w:tcW w:w="754" w:type="pct"/>
          </w:tcPr>
          <w:p w14:paraId="6C20EA1D"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c>
          <w:tcPr>
            <w:tcW w:w="658" w:type="pct"/>
          </w:tcPr>
          <w:p w14:paraId="45C23F63"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c>
          <w:tcPr>
            <w:tcW w:w="659" w:type="pct"/>
          </w:tcPr>
          <w:p w14:paraId="4806A5B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c>
          <w:tcPr>
            <w:tcW w:w="684" w:type="pct"/>
          </w:tcPr>
          <w:p w14:paraId="420F19EB"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r>
      <w:tr w:rsidR="00B32930" w:rsidRPr="00B32930" w14:paraId="278AA8E1" w14:textId="77777777" w:rsidTr="00CE65D1">
        <w:tc>
          <w:tcPr>
            <w:tcW w:w="924" w:type="pct"/>
          </w:tcPr>
          <w:p w14:paraId="47E7FCB8" w14:textId="77777777" w:rsidR="00B32930" w:rsidRPr="00B32930" w:rsidRDefault="00B32930" w:rsidP="00B32930">
            <w:pPr>
              <w:widowControl w:val="0"/>
              <w:autoSpaceDE w:val="0"/>
              <w:autoSpaceDN w:val="0"/>
              <w:contextualSpacing/>
              <w:rPr>
                <w:rFonts w:ascii="Times New Roman" w:hAnsi="Times New Roman"/>
              </w:rPr>
            </w:pPr>
            <w:r w:rsidRPr="00B32930">
              <w:rPr>
                <w:rFonts w:ascii="Times New Roman" w:hAnsi="Times New Roman"/>
              </w:rPr>
              <w:t>Другие источники</w:t>
            </w:r>
          </w:p>
        </w:tc>
        <w:tc>
          <w:tcPr>
            <w:tcW w:w="670" w:type="pct"/>
          </w:tcPr>
          <w:p w14:paraId="29D70BD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c>
          <w:tcPr>
            <w:tcW w:w="651" w:type="pct"/>
          </w:tcPr>
          <w:p w14:paraId="39EF0224"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c>
          <w:tcPr>
            <w:tcW w:w="754" w:type="pct"/>
          </w:tcPr>
          <w:p w14:paraId="2131E54A"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c>
          <w:tcPr>
            <w:tcW w:w="658" w:type="pct"/>
          </w:tcPr>
          <w:p w14:paraId="123602EE"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c>
          <w:tcPr>
            <w:tcW w:w="659" w:type="pct"/>
          </w:tcPr>
          <w:p w14:paraId="3D1B1D08"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c>
          <w:tcPr>
            <w:tcW w:w="684" w:type="pct"/>
          </w:tcPr>
          <w:p w14:paraId="54359B10" w14:textId="77777777" w:rsidR="00B32930" w:rsidRPr="00B32930" w:rsidRDefault="00B32930" w:rsidP="00B32930">
            <w:pPr>
              <w:widowControl w:val="0"/>
              <w:autoSpaceDE w:val="0"/>
              <w:autoSpaceDN w:val="0"/>
              <w:contextualSpacing/>
              <w:jc w:val="center"/>
              <w:rPr>
                <w:rFonts w:ascii="Times New Roman" w:hAnsi="Times New Roman"/>
              </w:rPr>
            </w:pPr>
            <w:r w:rsidRPr="00B32930">
              <w:rPr>
                <w:rFonts w:ascii="Times New Roman" w:hAnsi="Times New Roman"/>
              </w:rPr>
              <w:t>-».</w:t>
            </w:r>
          </w:p>
        </w:tc>
      </w:tr>
    </w:tbl>
    <w:p w14:paraId="0D7D8114" w14:textId="77777777" w:rsidR="00B32930" w:rsidRPr="00B32930" w:rsidRDefault="00B32930" w:rsidP="00B32930">
      <w:pPr>
        <w:contextualSpacing/>
        <w:rPr>
          <w:rFonts w:ascii="Times New Roman" w:eastAsia="Calibri" w:hAnsi="Times New Roman"/>
          <w:sz w:val="28"/>
          <w:szCs w:val="28"/>
        </w:rPr>
      </w:pPr>
    </w:p>
    <w:p w14:paraId="22CD9EBB" w14:textId="77777777" w:rsidR="00B32930" w:rsidRPr="00B32930" w:rsidRDefault="00B32930" w:rsidP="00B32930">
      <w:pPr>
        <w:contextualSpacing/>
        <w:rPr>
          <w:rFonts w:ascii="Times New Roman" w:hAnsi="Times New Roman"/>
          <w:sz w:val="28"/>
          <w:szCs w:val="28"/>
          <w:lang w:eastAsia="en-US"/>
        </w:rPr>
        <w:sectPr w:rsidR="00B32930" w:rsidRPr="00B32930" w:rsidSect="00CE65D1">
          <w:pgSz w:w="16838" w:h="11905" w:orient="landscape"/>
          <w:pgMar w:top="851" w:right="1134" w:bottom="1701" w:left="1134" w:header="709" w:footer="0" w:gutter="0"/>
          <w:cols w:space="720"/>
          <w:docGrid w:linePitch="381"/>
        </w:sectPr>
      </w:pPr>
    </w:p>
    <w:p w14:paraId="454F23D5" w14:textId="77777777" w:rsidR="00B32930" w:rsidRPr="00B32930" w:rsidRDefault="00B32930" w:rsidP="00B32930">
      <w:pPr>
        <w:ind w:firstLine="708"/>
        <w:jc w:val="both"/>
        <w:rPr>
          <w:rFonts w:ascii="Times New Roman" w:hAnsi="Times New Roman"/>
          <w:sz w:val="28"/>
          <w:szCs w:val="28"/>
          <w:lang w:eastAsia="en-US"/>
        </w:rPr>
      </w:pPr>
      <w:r w:rsidRPr="00B32930">
        <w:rPr>
          <w:rFonts w:ascii="Times New Roman" w:hAnsi="Times New Roman"/>
          <w:sz w:val="28"/>
          <w:szCs w:val="28"/>
          <w:lang w:eastAsia="en-US"/>
        </w:rPr>
        <w:lastRenderedPageBreak/>
        <w:t>2. Настоящее постановление вступает в силу со дня его подписания.</w:t>
      </w:r>
    </w:p>
    <w:p w14:paraId="081E6931" w14:textId="77777777" w:rsidR="00B32930" w:rsidRPr="00B32930" w:rsidRDefault="00B32930" w:rsidP="00B32930">
      <w:pPr>
        <w:jc w:val="both"/>
        <w:rPr>
          <w:rFonts w:ascii="Times New Roman" w:hAnsi="Times New Roman"/>
          <w:sz w:val="28"/>
          <w:szCs w:val="28"/>
          <w:lang w:eastAsia="en-US"/>
        </w:rPr>
      </w:pPr>
    </w:p>
    <w:p w14:paraId="11B622DE" w14:textId="77777777" w:rsidR="00B32930" w:rsidRPr="00B32930" w:rsidRDefault="00B32930" w:rsidP="00B32930">
      <w:pPr>
        <w:jc w:val="both"/>
        <w:rPr>
          <w:rFonts w:ascii="Times New Roman" w:hAnsi="Times New Roman"/>
          <w:sz w:val="28"/>
          <w:szCs w:val="28"/>
          <w:lang w:eastAsia="en-US"/>
        </w:rPr>
      </w:pPr>
    </w:p>
    <w:p w14:paraId="13645C9E" w14:textId="77777777" w:rsidR="00B32930" w:rsidRPr="00B32930" w:rsidRDefault="00B32930" w:rsidP="00B32930">
      <w:pPr>
        <w:jc w:val="both"/>
        <w:rPr>
          <w:rFonts w:ascii="Times New Roman" w:hAnsi="Times New Roman"/>
          <w:sz w:val="28"/>
          <w:szCs w:val="28"/>
          <w:lang w:eastAsia="en-US"/>
        </w:rPr>
      </w:pPr>
    </w:p>
    <w:p w14:paraId="5CD56305" w14:textId="77777777" w:rsidR="00C62199" w:rsidRPr="00C62199" w:rsidRDefault="00C62199" w:rsidP="00C62199">
      <w:pPr>
        <w:jc w:val="both"/>
        <w:rPr>
          <w:rFonts w:ascii="Times New Roman" w:hAnsi="Times New Roman"/>
          <w:sz w:val="28"/>
          <w:szCs w:val="28"/>
          <w:lang w:eastAsia="en-US"/>
        </w:rPr>
      </w:pPr>
      <w:r w:rsidRPr="00C62199">
        <w:rPr>
          <w:rFonts w:ascii="Times New Roman" w:hAnsi="Times New Roman"/>
          <w:sz w:val="28"/>
          <w:szCs w:val="28"/>
          <w:lang w:eastAsia="en-US"/>
        </w:rPr>
        <w:t>Вице-губернатор области –</w:t>
      </w:r>
    </w:p>
    <w:p w14:paraId="0144A08B" w14:textId="77777777" w:rsidR="00C62199" w:rsidRPr="00C62199" w:rsidRDefault="00C62199" w:rsidP="00C62199">
      <w:pPr>
        <w:jc w:val="both"/>
        <w:rPr>
          <w:rFonts w:ascii="Times New Roman" w:hAnsi="Times New Roman"/>
          <w:sz w:val="28"/>
          <w:szCs w:val="28"/>
          <w:lang w:eastAsia="en-US"/>
        </w:rPr>
      </w:pPr>
      <w:r w:rsidRPr="00C62199">
        <w:rPr>
          <w:rFonts w:ascii="Times New Roman" w:hAnsi="Times New Roman"/>
          <w:sz w:val="28"/>
          <w:szCs w:val="28"/>
          <w:lang w:eastAsia="en-US"/>
        </w:rPr>
        <w:t>первый заместитель председателя</w:t>
      </w:r>
    </w:p>
    <w:p w14:paraId="0C41D532" w14:textId="18044164" w:rsidR="00B32930" w:rsidRPr="00B32930" w:rsidRDefault="00C62199" w:rsidP="00C62199">
      <w:pPr>
        <w:jc w:val="both"/>
        <w:rPr>
          <w:rFonts w:ascii="Times New Roman" w:eastAsia="Calibri" w:hAnsi="Times New Roman"/>
          <w:b/>
          <w:bCs/>
          <w:sz w:val="28"/>
          <w:szCs w:val="28"/>
        </w:rPr>
      </w:pPr>
      <w:r w:rsidRPr="00C62199">
        <w:rPr>
          <w:rFonts w:ascii="Times New Roman" w:hAnsi="Times New Roman"/>
          <w:sz w:val="28"/>
          <w:szCs w:val="28"/>
          <w:lang w:eastAsia="en-US"/>
        </w:rPr>
        <w:t xml:space="preserve">правительства области </w:t>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ab/>
        <w:t xml:space="preserve">   </w:t>
      </w:r>
      <w:r w:rsidRPr="00C62199">
        <w:rPr>
          <w:rFonts w:ascii="Times New Roman" w:hAnsi="Times New Roman"/>
          <w:sz w:val="28"/>
          <w:szCs w:val="28"/>
          <w:lang w:eastAsia="en-US"/>
        </w:rPr>
        <w:t xml:space="preserve">Д.Ф. </w:t>
      </w:r>
      <w:proofErr w:type="spellStart"/>
      <w:r w:rsidRPr="00C62199">
        <w:rPr>
          <w:rFonts w:ascii="Times New Roman" w:hAnsi="Times New Roman"/>
          <w:sz w:val="28"/>
          <w:szCs w:val="28"/>
          <w:lang w:eastAsia="en-US"/>
        </w:rPr>
        <w:t>Братыненко</w:t>
      </w:r>
      <w:proofErr w:type="spellEnd"/>
    </w:p>
    <w:sectPr w:rsidR="00B32930" w:rsidRPr="00B32930" w:rsidSect="0054663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9A42C" w14:textId="77777777" w:rsidR="00502A8B" w:rsidRDefault="00502A8B">
      <w:r>
        <w:separator/>
      </w:r>
    </w:p>
  </w:endnote>
  <w:endnote w:type="continuationSeparator" w:id="0">
    <w:p w14:paraId="654DC526" w14:textId="77777777" w:rsidR="00502A8B" w:rsidRDefault="0050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84339" w14:textId="77777777" w:rsidR="00502A8B" w:rsidRDefault="00502A8B">
      <w:r>
        <w:separator/>
      </w:r>
    </w:p>
  </w:footnote>
  <w:footnote w:type="continuationSeparator" w:id="0">
    <w:p w14:paraId="2DEABDA9" w14:textId="77777777" w:rsidR="00502A8B" w:rsidRDefault="00502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C90B1" w14:textId="77777777" w:rsidR="00CE65D1" w:rsidRPr="002B1B0E" w:rsidRDefault="00CE65D1" w:rsidP="00CE65D1">
    <w:pPr>
      <w:pStyle w:val="af5"/>
      <w:tabs>
        <w:tab w:val="clear" w:pos="9355"/>
        <w:tab w:val="left" w:pos="5196"/>
        <w:tab w:val="left" w:pos="5779"/>
      </w:tabs>
      <w:jc w:val="center"/>
      <w:rPr>
        <w:sz w:val="24"/>
      </w:rPr>
    </w:pPr>
    <w:r w:rsidRPr="002B1B0E">
      <w:rPr>
        <w:sz w:val="24"/>
      </w:rPr>
      <w:fldChar w:fldCharType="begin"/>
    </w:r>
    <w:r w:rsidRPr="002B1B0E">
      <w:rPr>
        <w:sz w:val="24"/>
      </w:rPr>
      <w:instrText xml:space="preserve"> PAGE   \* MERGEFORMAT </w:instrText>
    </w:r>
    <w:r w:rsidRPr="002B1B0E">
      <w:rPr>
        <w:sz w:val="24"/>
      </w:rPr>
      <w:fldChar w:fldCharType="separate"/>
    </w:r>
    <w:r>
      <w:rPr>
        <w:noProof/>
        <w:sz w:val="24"/>
      </w:rPr>
      <w:t>20</w:t>
    </w:r>
    <w:r w:rsidRPr="002B1B0E">
      <w:rPr>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18"/>
    <w:rsid w:val="000205A9"/>
    <w:rsid w:val="000C7C9C"/>
    <w:rsid w:val="00195BD6"/>
    <w:rsid w:val="001B3718"/>
    <w:rsid w:val="001F2B97"/>
    <w:rsid w:val="00211001"/>
    <w:rsid w:val="00240C9E"/>
    <w:rsid w:val="0024484E"/>
    <w:rsid w:val="00256FA2"/>
    <w:rsid w:val="002A4A48"/>
    <w:rsid w:val="00331017"/>
    <w:rsid w:val="003721A8"/>
    <w:rsid w:val="004C52F5"/>
    <w:rsid w:val="00502A8B"/>
    <w:rsid w:val="00506B77"/>
    <w:rsid w:val="0054663B"/>
    <w:rsid w:val="0055291D"/>
    <w:rsid w:val="00555718"/>
    <w:rsid w:val="00576FF3"/>
    <w:rsid w:val="005D2E32"/>
    <w:rsid w:val="006757A5"/>
    <w:rsid w:val="00677380"/>
    <w:rsid w:val="006B6ADE"/>
    <w:rsid w:val="00712411"/>
    <w:rsid w:val="008A42B2"/>
    <w:rsid w:val="008B5F8C"/>
    <w:rsid w:val="009050D5"/>
    <w:rsid w:val="00927D16"/>
    <w:rsid w:val="0096445F"/>
    <w:rsid w:val="009B6D95"/>
    <w:rsid w:val="00AC6E5B"/>
    <w:rsid w:val="00B32930"/>
    <w:rsid w:val="00BA182D"/>
    <w:rsid w:val="00BB7AFF"/>
    <w:rsid w:val="00C14FB5"/>
    <w:rsid w:val="00C62199"/>
    <w:rsid w:val="00CE65D1"/>
    <w:rsid w:val="00CF667C"/>
    <w:rsid w:val="00D01136"/>
    <w:rsid w:val="00D105FE"/>
    <w:rsid w:val="00DD6BC0"/>
    <w:rsid w:val="00E414B4"/>
    <w:rsid w:val="00E63C35"/>
    <w:rsid w:val="00E66F75"/>
    <w:rsid w:val="00EC6FA4"/>
    <w:rsid w:val="00FA2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A83B"/>
  <w15:chartTrackingRefBased/>
  <w15:docId w15:val="{9074EA48-596D-4A97-91FB-AECDBE26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45F"/>
    <w:rPr>
      <w:sz w:val="24"/>
      <w:szCs w:val="24"/>
    </w:rPr>
  </w:style>
  <w:style w:type="paragraph" w:styleId="1">
    <w:name w:val="heading 1"/>
    <w:basedOn w:val="a"/>
    <w:next w:val="a"/>
    <w:link w:val="10"/>
    <w:uiPriority w:val="9"/>
    <w:qFormat/>
    <w:rsid w:val="0096445F"/>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96445F"/>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96445F"/>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96445F"/>
    <w:pPr>
      <w:keepNext/>
      <w:spacing w:before="240" w:after="60"/>
      <w:outlineLvl w:val="3"/>
    </w:pPr>
    <w:rPr>
      <w:b/>
      <w:bCs/>
      <w:sz w:val="28"/>
      <w:szCs w:val="28"/>
    </w:rPr>
  </w:style>
  <w:style w:type="paragraph" w:styleId="5">
    <w:name w:val="heading 5"/>
    <w:basedOn w:val="a"/>
    <w:next w:val="a"/>
    <w:link w:val="50"/>
    <w:uiPriority w:val="9"/>
    <w:semiHidden/>
    <w:unhideWhenUsed/>
    <w:qFormat/>
    <w:rsid w:val="0096445F"/>
    <w:pPr>
      <w:spacing w:before="240" w:after="60"/>
      <w:outlineLvl w:val="4"/>
    </w:pPr>
    <w:rPr>
      <w:b/>
      <w:bCs/>
      <w:i/>
      <w:iCs/>
      <w:sz w:val="26"/>
      <w:szCs w:val="26"/>
    </w:rPr>
  </w:style>
  <w:style w:type="paragraph" w:styleId="6">
    <w:name w:val="heading 6"/>
    <w:basedOn w:val="a"/>
    <w:next w:val="a"/>
    <w:link w:val="60"/>
    <w:uiPriority w:val="9"/>
    <w:semiHidden/>
    <w:unhideWhenUsed/>
    <w:qFormat/>
    <w:rsid w:val="0096445F"/>
    <w:pPr>
      <w:spacing w:before="240" w:after="60"/>
      <w:outlineLvl w:val="5"/>
    </w:pPr>
    <w:rPr>
      <w:b/>
      <w:bCs/>
      <w:sz w:val="22"/>
      <w:szCs w:val="22"/>
    </w:rPr>
  </w:style>
  <w:style w:type="paragraph" w:styleId="7">
    <w:name w:val="heading 7"/>
    <w:basedOn w:val="a"/>
    <w:next w:val="a"/>
    <w:link w:val="70"/>
    <w:uiPriority w:val="9"/>
    <w:semiHidden/>
    <w:unhideWhenUsed/>
    <w:qFormat/>
    <w:rsid w:val="0096445F"/>
    <w:pPr>
      <w:spacing w:before="240" w:after="60"/>
      <w:outlineLvl w:val="6"/>
    </w:pPr>
  </w:style>
  <w:style w:type="paragraph" w:styleId="8">
    <w:name w:val="heading 8"/>
    <w:basedOn w:val="a"/>
    <w:next w:val="a"/>
    <w:link w:val="80"/>
    <w:uiPriority w:val="9"/>
    <w:semiHidden/>
    <w:unhideWhenUsed/>
    <w:qFormat/>
    <w:rsid w:val="0096445F"/>
    <w:pPr>
      <w:spacing w:before="240" w:after="60"/>
      <w:outlineLvl w:val="7"/>
    </w:pPr>
    <w:rPr>
      <w:i/>
      <w:iCs/>
    </w:rPr>
  </w:style>
  <w:style w:type="paragraph" w:styleId="9">
    <w:name w:val="heading 9"/>
    <w:basedOn w:val="a"/>
    <w:next w:val="a"/>
    <w:link w:val="90"/>
    <w:uiPriority w:val="9"/>
    <w:semiHidden/>
    <w:unhideWhenUsed/>
    <w:qFormat/>
    <w:rsid w:val="0096445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718"/>
    <w:rPr>
      <w:rFonts w:ascii="Tahoma" w:hAnsi="Tahoma" w:cs="Tahoma"/>
      <w:sz w:val="16"/>
      <w:szCs w:val="16"/>
    </w:rPr>
  </w:style>
  <w:style w:type="character" w:customStyle="1" w:styleId="a4">
    <w:name w:val="Текст выноски Знак"/>
    <w:link w:val="a3"/>
    <w:uiPriority w:val="99"/>
    <w:semiHidden/>
    <w:rsid w:val="001B3718"/>
    <w:rPr>
      <w:rFonts w:ascii="Tahoma" w:hAnsi="Tahoma" w:cs="Tahoma"/>
      <w:sz w:val="16"/>
      <w:szCs w:val="16"/>
    </w:rPr>
  </w:style>
  <w:style w:type="character" w:customStyle="1" w:styleId="10">
    <w:name w:val="Заголовок 1 Знак"/>
    <w:link w:val="1"/>
    <w:uiPriority w:val="9"/>
    <w:rsid w:val="0096445F"/>
    <w:rPr>
      <w:rFonts w:ascii="Cambria" w:eastAsia="Times New Roman" w:hAnsi="Cambria"/>
      <w:b/>
      <w:bCs/>
      <w:kern w:val="32"/>
      <w:sz w:val="32"/>
      <w:szCs w:val="32"/>
    </w:rPr>
  </w:style>
  <w:style w:type="character" w:customStyle="1" w:styleId="20">
    <w:name w:val="Заголовок 2 Знак"/>
    <w:link w:val="2"/>
    <w:uiPriority w:val="9"/>
    <w:semiHidden/>
    <w:rsid w:val="0096445F"/>
    <w:rPr>
      <w:rFonts w:ascii="Cambria" w:eastAsia="Times New Roman" w:hAnsi="Cambria"/>
      <w:b/>
      <w:bCs/>
      <w:i/>
      <w:iCs/>
      <w:sz w:val="28"/>
      <w:szCs w:val="28"/>
    </w:rPr>
  </w:style>
  <w:style w:type="character" w:customStyle="1" w:styleId="30">
    <w:name w:val="Заголовок 3 Знак"/>
    <w:link w:val="3"/>
    <w:uiPriority w:val="9"/>
    <w:semiHidden/>
    <w:rsid w:val="0096445F"/>
    <w:rPr>
      <w:rFonts w:ascii="Cambria" w:eastAsia="Times New Roman" w:hAnsi="Cambria"/>
      <w:b/>
      <w:bCs/>
      <w:sz w:val="26"/>
      <w:szCs w:val="26"/>
    </w:rPr>
  </w:style>
  <w:style w:type="character" w:customStyle="1" w:styleId="40">
    <w:name w:val="Заголовок 4 Знак"/>
    <w:link w:val="4"/>
    <w:uiPriority w:val="9"/>
    <w:semiHidden/>
    <w:rsid w:val="0096445F"/>
    <w:rPr>
      <w:b/>
      <w:bCs/>
      <w:sz w:val="28"/>
      <w:szCs w:val="28"/>
    </w:rPr>
  </w:style>
  <w:style w:type="character" w:customStyle="1" w:styleId="50">
    <w:name w:val="Заголовок 5 Знак"/>
    <w:link w:val="5"/>
    <w:uiPriority w:val="9"/>
    <w:semiHidden/>
    <w:rsid w:val="0096445F"/>
    <w:rPr>
      <w:b/>
      <w:bCs/>
      <w:i/>
      <w:iCs/>
      <w:sz w:val="26"/>
      <w:szCs w:val="26"/>
    </w:rPr>
  </w:style>
  <w:style w:type="character" w:customStyle="1" w:styleId="60">
    <w:name w:val="Заголовок 6 Знак"/>
    <w:link w:val="6"/>
    <w:uiPriority w:val="9"/>
    <w:semiHidden/>
    <w:rsid w:val="0096445F"/>
    <w:rPr>
      <w:b/>
      <w:bCs/>
    </w:rPr>
  </w:style>
  <w:style w:type="character" w:customStyle="1" w:styleId="70">
    <w:name w:val="Заголовок 7 Знак"/>
    <w:link w:val="7"/>
    <w:uiPriority w:val="9"/>
    <w:semiHidden/>
    <w:rsid w:val="0096445F"/>
    <w:rPr>
      <w:sz w:val="24"/>
      <w:szCs w:val="24"/>
    </w:rPr>
  </w:style>
  <w:style w:type="character" w:customStyle="1" w:styleId="80">
    <w:name w:val="Заголовок 8 Знак"/>
    <w:link w:val="8"/>
    <w:uiPriority w:val="9"/>
    <w:semiHidden/>
    <w:rsid w:val="0096445F"/>
    <w:rPr>
      <w:i/>
      <w:iCs/>
      <w:sz w:val="24"/>
      <w:szCs w:val="24"/>
    </w:rPr>
  </w:style>
  <w:style w:type="character" w:customStyle="1" w:styleId="90">
    <w:name w:val="Заголовок 9 Знак"/>
    <w:link w:val="9"/>
    <w:uiPriority w:val="9"/>
    <w:semiHidden/>
    <w:rsid w:val="0096445F"/>
    <w:rPr>
      <w:rFonts w:ascii="Cambria" w:eastAsia="Times New Roman" w:hAnsi="Cambria"/>
    </w:rPr>
  </w:style>
  <w:style w:type="paragraph" w:customStyle="1" w:styleId="a5">
    <w:name w:val="Название"/>
    <w:basedOn w:val="a"/>
    <w:next w:val="a"/>
    <w:link w:val="a6"/>
    <w:uiPriority w:val="10"/>
    <w:qFormat/>
    <w:rsid w:val="0096445F"/>
    <w:pPr>
      <w:spacing w:before="240" w:after="60"/>
      <w:jc w:val="center"/>
      <w:outlineLvl w:val="0"/>
    </w:pPr>
    <w:rPr>
      <w:rFonts w:ascii="Cambria" w:hAnsi="Cambria"/>
      <w:b/>
      <w:bCs/>
      <w:kern w:val="28"/>
      <w:sz w:val="32"/>
      <w:szCs w:val="32"/>
    </w:rPr>
  </w:style>
  <w:style w:type="character" w:customStyle="1" w:styleId="a6">
    <w:name w:val="Название Знак"/>
    <w:link w:val="a5"/>
    <w:uiPriority w:val="10"/>
    <w:rsid w:val="0096445F"/>
    <w:rPr>
      <w:rFonts w:ascii="Cambria" w:eastAsia="Times New Roman" w:hAnsi="Cambria"/>
      <w:b/>
      <w:bCs/>
      <w:kern w:val="28"/>
      <w:sz w:val="32"/>
      <w:szCs w:val="32"/>
    </w:rPr>
  </w:style>
  <w:style w:type="paragraph" w:styleId="a7">
    <w:name w:val="Subtitle"/>
    <w:basedOn w:val="a"/>
    <w:next w:val="a"/>
    <w:link w:val="a8"/>
    <w:uiPriority w:val="11"/>
    <w:qFormat/>
    <w:rsid w:val="0096445F"/>
    <w:pPr>
      <w:spacing w:after="60"/>
      <w:jc w:val="center"/>
      <w:outlineLvl w:val="1"/>
    </w:pPr>
    <w:rPr>
      <w:rFonts w:ascii="Cambria" w:hAnsi="Cambria"/>
    </w:rPr>
  </w:style>
  <w:style w:type="character" w:customStyle="1" w:styleId="a8">
    <w:name w:val="Подзаголовок Знак"/>
    <w:link w:val="a7"/>
    <w:uiPriority w:val="11"/>
    <w:rsid w:val="0096445F"/>
    <w:rPr>
      <w:rFonts w:ascii="Cambria" w:eastAsia="Times New Roman" w:hAnsi="Cambria"/>
      <w:sz w:val="24"/>
      <w:szCs w:val="24"/>
    </w:rPr>
  </w:style>
  <w:style w:type="character" w:styleId="a9">
    <w:name w:val="Strong"/>
    <w:uiPriority w:val="22"/>
    <w:qFormat/>
    <w:rsid w:val="0096445F"/>
    <w:rPr>
      <w:b/>
      <w:bCs/>
    </w:rPr>
  </w:style>
  <w:style w:type="character" w:styleId="aa">
    <w:name w:val="Emphasis"/>
    <w:uiPriority w:val="20"/>
    <w:qFormat/>
    <w:rsid w:val="0096445F"/>
    <w:rPr>
      <w:rFonts w:ascii="Calibri" w:hAnsi="Calibri"/>
      <w:b/>
      <w:i/>
      <w:iCs/>
    </w:rPr>
  </w:style>
  <w:style w:type="paragraph" w:styleId="ab">
    <w:name w:val="No Spacing"/>
    <w:basedOn w:val="a"/>
    <w:uiPriority w:val="1"/>
    <w:qFormat/>
    <w:rsid w:val="0096445F"/>
    <w:rPr>
      <w:szCs w:val="32"/>
    </w:rPr>
  </w:style>
  <w:style w:type="paragraph" w:styleId="ac">
    <w:name w:val="List Paragraph"/>
    <w:basedOn w:val="a"/>
    <w:uiPriority w:val="34"/>
    <w:qFormat/>
    <w:rsid w:val="0096445F"/>
    <w:pPr>
      <w:ind w:left="720"/>
      <w:contextualSpacing/>
    </w:pPr>
  </w:style>
  <w:style w:type="paragraph" w:styleId="21">
    <w:name w:val="Quote"/>
    <w:basedOn w:val="a"/>
    <w:next w:val="a"/>
    <w:link w:val="22"/>
    <w:uiPriority w:val="29"/>
    <w:qFormat/>
    <w:rsid w:val="0096445F"/>
    <w:rPr>
      <w:i/>
    </w:rPr>
  </w:style>
  <w:style w:type="character" w:customStyle="1" w:styleId="22">
    <w:name w:val="Цитата 2 Знак"/>
    <w:link w:val="21"/>
    <w:uiPriority w:val="29"/>
    <w:rsid w:val="0096445F"/>
    <w:rPr>
      <w:i/>
      <w:sz w:val="24"/>
      <w:szCs w:val="24"/>
    </w:rPr>
  </w:style>
  <w:style w:type="paragraph" w:styleId="ad">
    <w:name w:val="Intense Quote"/>
    <w:basedOn w:val="a"/>
    <w:next w:val="a"/>
    <w:link w:val="ae"/>
    <w:uiPriority w:val="30"/>
    <w:qFormat/>
    <w:rsid w:val="0096445F"/>
    <w:pPr>
      <w:ind w:left="720" w:right="720"/>
    </w:pPr>
    <w:rPr>
      <w:b/>
      <w:i/>
      <w:szCs w:val="22"/>
    </w:rPr>
  </w:style>
  <w:style w:type="character" w:customStyle="1" w:styleId="ae">
    <w:name w:val="Выделенная цитата Знак"/>
    <w:link w:val="ad"/>
    <w:uiPriority w:val="30"/>
    <w:rsid w:val="0096445F"/>
    <w:rPr>
      <w:b/>
      <w:i/>
      <w:sz w:val="24"/>
    </w:rPr>
  </w:style>
  <w:style w:type="character" w:styleId="af">
    <w:name w:val="Subtle Emphasis"/>
    <w:uiPriority w:val="19"/>
    <w:qFormat/>
    <w:rsid w:val="0096445F"/>
    <w:rPr>
      <w:i/>
      <w:color w:val="5A5A5A"/>
    </w:rPr>
  </w:style>
  <w:style w:type="character" w:styleId="af0">
    <w:name w:val="Intense Emphasis"/>
    <w:uiPriority w:val="21"/>
    <w:qFormat/>
    <w:rsid w:val="0096445F"/>
    <w:rPr>
      <w:b/>
      <w:i/>
      <w:sz w:val="24"/>
      <w:szCs w:val="24"/>
      <w:u w:val="single"/>
    </w:rPr>
  </w:style>
  <w:style w:type="character" w:styleId="af1">
    <w:name w:val="Subtle Reference"/>
    <w:uiPriority w:val="31"/>
    <w:qFormat/>
    <w:rsid w:val="0096445F"/>
    <w:rPr>
      <w:sz w:val="24"/>
      <w:szCs w:val="24"/>
      <w:u w:val="single"/>
    </w:rPr>
  </w:style>
  <w:style w:type="character" w:styleId="af2">
    <w:name w:val="Intense Reference"/>
    <w:uiPriority w:val="32"/>
    <w:qFormat/>
    <w:rsid w:val="0096445F"/>
    <w:rPr>
      <w:b/>
      <w:sz w:val="24"/>
      <w:u w:val="single"/>
    </w:rPr>
  </w:style>
  <w:style w:type="character" w:styleId="af3">
    <w:name w:val="Book Title"/>
    <w:uiPriority w:val="33"/>
    <w:qFormat/>
    <w:rsid w:val="0096445F"/>
    <w:rPr>
      <w:rFonts w:ascii="Cambria" w:eastAsia="Times New Roman" w:hAnsi="Cambria"/>
      <w:b/>
      <w:i/>
      <w:sz w:val="24"/>
      <w:szCs w:val="24"/>
    </w:rPr>
  </w:style>
  <w:style w:type="paragraph" w:styleId="af4">
    <w:name w:val="TOC Heading"/>
    <w:basedOn w:val="1"/>
    <w:next w:val="a"/>
    <w:uiPriority w:val="39"/>
    <w:semiHidden/>
    <w:unhideWhenUsed/>
    <w:qFormat/>
    <w:rsid w:val="0096445F"/>
    <w:pPr>
      <w:outlineLvl w:val="9"/>
    </w:pPr>
  </w:style>
  <w:style w:type="paragraph" w:styleId="af5">
    <w:name w:val="header"/>
    <w:basedOn w:val="a"/>
    <w:link w:val="af6"/>
    <w:uiPriority w:val="99"/>
    <w:unhideWhenUsed/>
    <w:rsid w:val="00B32930"/>
    <w:pPr>
      <w:tabs>
        <w:tab w:val="center" w:pos="4677"/>
        <w:tab w:val="right" w:pos="9355"/>
      </w:tabs>
    </w:pPr>
    <w:rPr>
      <w:rFonts w:ascii="Times New Roman" w:hAnsi="Times New Roman"/>
      <w:sz w:val="28"/>
      <w:szCs w:val="28"/>
      <w:lang w:eastAsia="en-US"/>
    </w:rPr>
  </w:style>
  <w:style w:type="character" w:customStyle="1" w:styleId="af6">
    <w:name w:val="Верхний колонтитул Знак"/>
    <w:basedOn w:val="a0"/>
    <w:link w:val="af5"/>
    <w:uiPriority w:val="99"/>
    <w:rsid w:val="00B32930"/>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1519</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cp:lastModifiedBy>Акулов Евгений Александрович</cp:lastModifiedBy>
  <cp:revision>4</cp:revision>
  <cp:lastPrinted>2016-02-01T01:13:00Z</cp:lastPrinted>
  <dcterms:created xsi:type="dcterms:W3CDTF">2021-06-01T02:10:00Z</dcterms:created>
  <dcterms:modified xsi:type="dcterms:W3CDTF">2021-06-01T04:52:00Z</dcterms:modified>
</cp:coreProperties>
</file>